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BC" w:rsidRDefault="0091143A">
      <w:pPr>
        <w:ind w:right="-5"/>
      </w:pPr>
      <w:r>
        <w:rPr>
          <w:b/>
          <w:i/>
          <w:color w:val="000000"/>
          <w:sz w:val="32"/>
          <w:szCs w:val="32"/>
        </w:rPr>
        <w:t xml:space="preserve">                                   </w:t>
      </w:r>
      <w:r>
        <w:rPr>
          <w:i/>
          <w:sz w:val="32"/>
          <w:szCs w:val="32"/>
        </w:rPr>
        <w:t xml:space="preserve"> РОССИЙСКАЯ ФЕДЕРАЦИЯ          </w:t>
      </w:r>
    </w:p>
    <w:p w:rsidR="00A120BC" w:rsidRDefault="0091143A">
      <w:pPr>
        <w:ind w:right="-5"/>
        <w:jc w:val="center"/>
        <w:rPr>
          <w:i/>
          <w:sz w:val="32"/>
          <w:szCs w:val="32"/>
        </w:rPr>
      </w:pPr>
      <w:r>
        <w:rPr>
          <w:i/>
          <w:sz w:val="32"/>
          <w:szCs w:val="32"/>
        </w:rPr>
        <w:t>КРАСНОЯРСКИЙ  КРАЙ</w:t>
      </w:r>
    </w:p>
    <w:p w:rsidR="00A120BC" w:rsidRDefault="0091143A">
      <w:pPr>
        <w:ind w:right="-5"/>
        <w:jc w:val="center"/>
        <w:rPr>
          <w:i/>
          <w:sz w:val="32"/>
          <w:szCs w:val="32"/>
        </w:rPr>
      </w:pPr>
      <w:r>
        <w:rPr>
          <w:i/>
          <w:sz w:val="32"/>
          <w:szCs w:val="32"/>
        </w:rPr>
        <w:t>НОВОСЕЛОВСКИЙ РАЙОН</w:t>
      </w:r>
    </w:p>
    <w:p w:rsidR="00A120BC" w:rsidRDefault="0091143A">
      <w:pPr>
        <w:ind w:right="-5"/>
        <w:jc w:val="center"/>
        <w:rPr>
          <w:b/>
          <w:sz w:val="36"/>
          <w:szCs w:val="36"/>
        </w:rPr>
      </w:pPr>
      <w:r>
        <w:rPr>
          <w:b/>
          <w:sz w:val="36"/>
          <w:szCs w:val="36"/>
        </w:rPr>
        <w:t>АДМИНИСТРАЦИЯ ЛЕГОСТАЕВСКОГО</w:t>
      </w:r>
    </w:p>
    <w:p w:rsidR="00A120BC" w:rsidRDefault="0091143A">
      <w:pPr>
        <w:ind w:right="-5"/>
        <w:jc w:val="center"/>
        <w:rPr>
          <w:b/>
          <w:sz w:val="36"/>
          <w:szCs w:val="36"/>
        </w:rPr>
      </w:pPr>
      <w:r>
        <w:rPr>
          <w:b/>
          <w:sz w:val="36"/>
          <w:szCs w:val="36"/>
        </w:rPr>
        <w:t>СЕЛЬСОВЕТА</w:t>
      </w:r>
    </w:p>
    <w:p w:rsidR="00A120BC" w:rsidRDefault="00A120BC">
      <w:pPr>
        <w:ind w:right="-5"/>
        <w:jc w:val="center"/>
        <w:rPr>
          <w:b/>
        </w:rPr>
      </w:pPr>
    </w:p>
    <w:p w:rsidR="00A120BC" w:rsidRDefault="0091143A">
      <w:pPr>
        <w:ind w:right="-5"/>
        <w:jc w:val="center"/>
        <w:rPr>
          <w:b/>
          <w:sz w:val="40"/>
          <w:szCs w:val="40"/>
        </w:rPr>
      </w:pPr>
      <w:r>
        <w:rPr>
          <w:b/>
          <w:sz w:val="40"/>
          <w:szCs w:val="40"/>
        </w:rPr>
        <w:t>ПОСТАНОВЛЕНИЕ</w:t>
      </w:r>
    </w:p>
    <w:p w:rsidR="00A120BC" w:rsidRDefault="00A120BC">
      <w:pPr>
        <w:jc w:val="both"/>
        <w:rPr>
          <w:b/>
        </w:rPr>
      </w:pPr>
    </w:p>
    <w:p w:rsidR="00A120BC" w:rsidRDefault="0091143A">
      <w:pPr>
        <w:pStyle w:val="ConsPlusTitle"/>
        <w:rPr>
          <w:b w:val="0"/>
          <w:bCs w:val="0"/>
        </w:rPr>
      </w:pPr>
      <w:r>
        <w:rPr>
          <w:b w:val="0"/>
          <w:bCs w:val="0"/>
          <w:color w:val="000000"/>
        </w:rPr>
        <w:t>24 июня 2021г.                                с. Легостаево                                             № 25</w:t>
      </w:r>
    </w:p>
    <w:p w:rsidR="00A120BC" w:rsidRDefault="00A120BC">
      <w:pPr>
        <w:pStyle w:val="ConsPlusTitle"/>
        <w:rPr>
          <w:bCs w:val="0"/>
          <w:sz w:val="24"/>
          <w:szCs w:val="24"/>
        </w:rPr>
      </w:pPr>
    </w:p>
    <w:p w:rsidR="00A120BC" w:rsidRDefault="0091143A">
      <w:pPr>
        <w:pStyle w:val="ConsPlusTitle"/>
        <w:rPr>
          <w:b w:val="0"/>
          <w:bCs w:val="0"/>
        </w:rPr>
      </w:pPr>
      <w:r>
        <w:rPr>
          <w:b w:val="0"/>
          <w:bCs w:val="0"/>
        </w:rPr>
        <w:t xml:space="preserve">Об утверждении административного регламента исполнения </w:t>
      </w:r>
    </w:p>
    <w:p w:rsidR="00A120BC" w:rsidRDefault="0091143A">
      <w:pPr>
        <w:pStyle w:val="ConsPlusTitle"/>
        <w:rPr>
          <w:b w:val="0"/>
          <w:bCs w:val="0"/>
        </w:rPr>
      </w:pPr>
      <w:r>
        <w:rPr>
          <w:b w:val="0"/>
          <w:bCs w:val="0"/>
        </w:rPr>
        <w:t xml:space="preserve">муниципальной функции по проведению проверок юридических лиц </w:t>
      </w:r>
    </w:p>
    <w:p w:rsidR="00A120BC" w:rsidRDefault="0091143A">
      <w:pPr>
        <w:pStyle w:val="ConsPlusTitle"/>
        <w:rPr>
          <w:b w:val="0"/>
          <w:bCs w:val="0"/>
        </w:rPr>
      </w:pPr>
      <w:r>
        <w:rPr>
          <w:b w:val="0"/>
          <w:bCs w:val="0"/>
        </w:rPr>
        <w:t xml:space="preserve">и индивидуальных предпринимателей при осуществлении </w:t>
      </w:r>
      <w:proofErr w:type="gramStart"/>
      <w:r>
        <w:rPr>
          <w:b w:val="0"/>
          <w:bCs w:val="0"/>
        </w:rPr>
        <w:t>муниципального</w:t>
      </w:r>
      <w:proofErr w:type="gramEnd"/>
    </w:p>
    <w:p w:rsidR="00A120BC" w:rsidRDefault="0091143A">
      <w:pPr>
        <w:pStyle w:val="ConsPlusTitle"/>
        <w:rPr>
          <w:b w:val="0"/>
          <w:bCs w:val="0"/>
        </w:rPr>
      </w:pPr>
      <w:proofErr w:type="gramStart"/>
      <w:r>
        <w:rPr>
          <w:b w:val="0"/>
          <w:bCs w:val="0"/>
        </w:rPr>
        <w:t>контроля за</w:t>
      </w:r>
      <w:proofErr w:type="gramEnd"/>
      <w:r>
        <w:rPr>
          <w:b w:val="0"/>
          <w:bCs w:val="0"/>
        </w:rPr>
        <w:t xml:space="preserve"> обеспечением сохранности автомобильных дорог </w:t>
      </w:r>
    </w:p>
    <w:p w:rsidR="00A120BC" w:rsidRDefault="0091143A">
      <w:pPr>
        <w:pStyle w:val="ConsPlusTitle"/>
      </w:pPr>
      <w:r>
        <w:rPr>
          <w:b w:val="0"/>
          <w:bCs w:val="0"/>
        </w:rPr>
        <w:t xml:space="preserve">местного значения на территории </w:t>
      </w:r>
      <w:proofErr w:type="spellStart"/>
      <w:r>
        <w:rPr>
          <w:b w:val="0"/>
          <w:bCs w:val="0"/>
        </w:rPr>
        <w:t>Легостаевского</w:t>
      </w:r>
      <w:proofErr w:type="spellEnd"/>
      <w:r>
        <w:rPr>
          <w:b w:val="0"/>
          <w:bCs w:val="0"/>
        </w:rPr>
        <w:t xml:space="preserve"> сельсовета</w:t>
      </w:r>
    </w:p>
    <w:p w:rsidR="00A120BC" w:rsidRDefault="00A120BC">
      <w:pPr>
        <w:pStyle w:val="ConsPlusTitle"/>
        <w:ind w:firstLine="720"/>
        <w:rPr>
          <w:b w:val="0"/>
          <w:bCs w:val="0"/>
          <w:sz w:val="21"/>
          <w:szCs w:val="21"/>
        </w:rPr>
      </w:pPr>
    </w:p>
    <w:p w:rsidR="00A120BC" w:rsidRDefault="0091143A">
      <w:pPr>
        <w:ind w:firstLine="720"/>
        <w:jc w:val="both"/>
        <w:rPr>
          <w:bCs/>
          <w:sz w:val="28"/>
          <w:szCs w:val="28"/>
        </w:rPr>
      </w:pPr>
      <w:proofErr w:type="gramStart"/>
      <w:r>
        <w:rPr>
          <w:bCs/>
          <w:sz w:val="28"/>
          <w:szCs w:val="28"/>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proofErr w:type="spellStart"/>
      <w:r>
        <w:rPr>
          <w:bCs/>
          <w:sz w:val="28"/>
          <w:szCs w:val="28"/>
        </w:rPr>
        <w:t>Легостаевского</w:t>
      </w:r>
      <w:proofErr w:type="spellEnd"/>
      <w:r>
        <w:rPr>
          <w:bCs/>
          <w:sz w:val="28"/>
          <w:szCs w:val="28"/>
        </w:rPr>
        <w:t xml:space="preserve"> сельсовета, в соответствии с Конституцией Российской Федерации, Федеральным законом от 08.11.2007 № 257-ФЗ «</w:t>
      </w:r>
      <w:r>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bCs/>
          <w:sz w:val="28"/>
          <w:szCs w:val="28"/>
        </w:rPr>
        <w:t xml:space="preserve"> Федеральным законом от 26.12.2008 № 294-ФЗ «О защите прав юридических лиц и</w:t>
      </w:r>
      <w:proofErr w:type="gramEnd"/>
      <w:r>
        <w:rPr>
          <w:bCs/>
          <w:sz w:val="28"/>
          <w:szCs w:val="28"/>
        </w:rPr>
        <w:t xml:space="preserve">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Pr>
          <w:sz w:val="28"/>
          <w:szCs w:val="28"/>
        </w:rPr>
        <w:t xml:space="preserve"> и регионального государственного контроля (надзора), </w:t>
      </w:r>
      <w:proofErr w:type="gramStart"/>
      <w:r>
        <w:rPr>
          <w:sz w:val="28"/>
          <w:szCs w:val="28"/>
        </w:rPr>
        <w:t>полномочиями</w:t>
      </w:r>
      <w:proofErr w:type="gramEnd"/>
      <w:r>
        <w:rPr>
          <w:sz w:val="28"/>
          <w:szCs w:val="28"/>
        </w:rPr>
        <w:t xml:space="preserve"> по осуществлению которого наделены органы местного самоуправления</w:t>
      </w:r>
      <w:r>
        <w:rPr>
          <w:bCs/>
          <w:sz w:val="28"/>
          <w:szCs w:val="28"/>
        </w:rPr>
        <w:t xml:space="preserve">», руководствуясь положениями Устава </w:t>
      </w:r>
      <w:proofErr w:type="spellStart"/>
      <w:r>
        <w:rPr>
          <w:bCs/>
          <w:sz w:val="28"/>
          <w:szCs w:val="28"/>
        </w:rPr>
        <w:t>Легостаевского</w:t>
      </w:r>
      <w:proofErr w:type="spellEnd"/>
      <w:r>
        <w:rPr>
          <w:bCs/>
          <w:sz w:val="28"/>
          <w:szCs w:val="28"/>
        </w:rPr>
        <w:t xml:space="preserve"> сельсовета, администрация </w:t>
      </w:r>
      <w:proofErr w:type="spellStart"/>
      <w:r>
        <w:rPr>
          <w:bCs/>
          <w:sz w:val="28"/>
          <w:szCs w:val="28"/>
        </w:rPr>
        <w:t>Легостаевского</w:t>
      </w:r>
      <w:proofErr w:type="spellEnd"/>
      <w:r>
        <w:rPr>
          <w:bCs/>
          <w:sz w:val="28"/>
          <w:szCs w:val="28"/>
        </w:rPr>
        <w:t xml:space="preserve"> сельсовета Новоселовского района Красноярского края</w:t>
      </w:r>
    </w:p>
    <w:p w:rsidR="00A120BC" w:rsidRDefault="0091143A" w:rsidP="0091143A">
      <w:pPr>
        <w:rPr>
          <w:b/>
          <w:bCs/>
          <w:sz w:val="28"/>
          <w:szCs w:val="28"/>
        </w:rPr>
      </w:pPr>
      <w:r>
        <w:rPr>
          <w:sz w:val="21"/>
          <w:szCs w:val="21"/>
        </w:rPr>
        <w:t xml:space="preserve">                                                                </w:t>
      </w:r>
      <w:r>
        <w:rPr>
          <w:b/>
          <w:bCs/>
          <w:sz w:val="28"/>
          <w:szCs w:val="28"/>
        </w:rPr>
        <w:t>ПОСТАНОВЛЯЕТ:</w:t>
      </w:r>
    </w:p>
    <w:p w:rsidR="00A120BC" w:rsidRDefault="0091143A">
      <w:pPr>
        <w:pStyle w:val="ConsPlusTitle"/>
        <w:ind w:firstLine="720"/>
        <w:jc w:val="both"/>
        <w:rPr>
          <w:b w:val="0"/>
          <w:bCs w:val="0"/>
        </w:rPr>
      </w:pPr>
      <w:r>
        <w:rPr>
          <w:b w:val="0"/>
          <w:bCs w:val="0"/>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Pr>
          <w:b w:val="0"/>
          <w:bCs w:val="0"/>
        </w:rPr>
        <w:t>контроля за</w:t>
      </w:r>
      <w:proofErr w:type="gramEnd"/>
      <w:r>
        <w:rPr>
          <w:b w:val="0"/>
          <w:bCs w:val="0"/>
        </w:rPr>
        <w:t xml:space="preserve"> обеспечением сохранности автомобильных дорог местного значения на территории </w:t>
      </w:r>
      <w:proofErr w:type="spellStart"/>
      <w:r>
        <w:rPr>
          <w:b w:val="0"/>
          <w:bCs w:val="0"/>
        </w:rPr>
        <w:t>Легостаевского</w:t>
      </w:r>
      <w:proofErr w:type="spellEnd"/>
      <w:r>
        <w:rPr>
          <w:b w:val="0"/>
          <w:bCs w:val="0"/>
        </w:rPr>
        <w:t xml:space="preserve"> сельсовета согласно приложению.</w:t>
      </w:r>
    </w:p>
    <w:p w:rsidR="00A120BC" w:rsidRDefault="0091143A">
      <w:pPr>
        <w:ind w:firstLine="720"/>
        <w:jc w:val="both"/>
        <w:rPr>
          <w:sz w:val="28"/>
          <w:szCs w:val="28"/>
        </w:rPr>
      </w:pPr>
      <w:r>
        <w:rPr>
          <w:sz w:val="28"/>
          <w:szCs w:val="28"/>
        </w:rPr>
        <w:t>2. Постановление вступает в силу в день, следующий за днем его официального опубликования в газете «</w:t>
      </w:r>
      <w:proofErr w:type="spellStart"/>
      <w:r>
        <w:rPr>
          <w:sz w:val="28"/>
          <w:szCs w:val="28"/>
        </w:rPr>
        <w:t>Легостаевские</w:t>
      </w:r>
      <w:proofErr w:type="spellEnd"/>
      <w:r>
        <w:rPr>
          <w:sz w:val="28"/>
          <w:szCs w:val="28"/>
        </w:rPr>
        <w:t xml:space="preserve"> вести» и подлежит размещению на официальном сайте администрации </w:t>
      </w:r>
      <w:proofErr w:type="spellStart"/>
      <w:r>
        <w:rPr>
          <w:sz w:val="28"/>
          <w:szCs w:val="28"/>
        </w:rPr>
        <w:t>Легостаевского</w:t>
      </w:r>
      <w:proofErr w:type="spellEnd"/>
      <w:r>
        <w:rPr>
          <w:sz w:val="28"/>
          <w:szCs w:val="28"/>
        </w:rPr>
        <w:t xml:space="preserve"> сельсовета.</w:t>
      </w:r>
    </w:p>
    <w:p w:rsidR="00A120BC" w:rsidRDefault="009114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возлагается на специалиста 2 категории</w:t>
      </w:r>
    </w:p>
    <w:p w:rsidR="00A120BC" w:rsidRDefault="00A120BC">
      <w:pPr>
        <w:pStyle w:val="ConsPlusNormal"/>
        <w:jc w:val="both"/>
        <w:rPr>
          <w:rFonts w:ascii="Times New Roman" w:hAnsi="Times New Roman" w:cs="Times New Roman"/>
          <w:sz w:val="28"/>
          <w:szCs w:val="28"/>
        </w:rPr>
      </w:pPr>
    </w:p>
    <w:p w:rsidR="00A120BC" w:rsidRDefault="0091143A">
      <w:pPr>
        <w:jc w:val="both"/>
        <w:rPr>
          <w:i/>
          <w:sz w:val="28"/>
          <w:szCs w:val="28"/>
        </w:rPr>
      </w:pPr>
      <w:r>
        <w:rPr>
          <w:sz w:val="28"/>
          <w:szCs w:val="28"/>
        </w:rPr>
        <w:t>Глава сельсовета                                                                        С.В.Лалетина</w:t>
      </w:r>
      <w:r>
        <w:br w:type="page"/>
      </w:r>
    </w:p>
    <w:p w:rsidR="00A120BC" w:rsidRDefault="0091143A">
      <w:pPr>
        <w:pStyle w:val="Heading1"/>
        <w:ind w:firstLine="720"/>
        <w:jc w:val="right"/>
        <w:rPr>
          <w:sz w:val="24"/>
        </w:rPr>
      </w:pPr>
      <w:r>
        <w:rPr>
          <w:sz w:val="24"/>
        </w:rPr>
        <w:lastRenderedPageBreak/>
        <w:t xml:space="preserve">Приложение </w:t>
      </w:r>
    </w:p>
    <w:p w:rsidR="00A120BC" w:rsidRDefault="0091143A">
      <w:pPr>
        <w:ind w:firstLine="720"/>
        <w:jc w:val="right"/>
      </w:pPr>
      <w:r>
        <w:t>к постановлению администрации</w:t>
      </w:r>
    </w:p>
    <w:p w:rsidR="00A120BC" w:rsidRDefault="0091143A">
      <w:pPr>
        <w:ind w:firstLine="720"/>
        <w:jc w:val="right"/>
      </w:pPr>
      <w:proofErr w:type="spellStart"/>
      <w:r>
        <w:t>Легостаевского</w:t>
      </w:r>
      <w:proofErr w:type="spellEnd"/>
      <w:r>
        <w:t xml:space="preserve"> сельсовета</w:t>
      </w:r>
    </w:p>
    <w:p w:rsidR="00A120BC" w:rsidRDefault="0091143A">
      <w:pPr>
        <w:ind w:firstLine="720"/>
        <w:jc w:val="right"/>
      </w:pPr>
      <w:r>
        <w:t>от 24.06.2021 № 25</w:t>
      </w:r>
    </w:p>
    <w:p w:rsidR="00A120BC" w:rsidRDefault="00A120BC">
      <w:pPr>
        <w:ind w:firstLine="720"/>
        <w:jc w:val="right"/>
        <w:rPr>
          <w:sz w:val="28"/>
          <w:szCs w:val="28"/>
        </w:rPr>
      </w:pPr>
    </w:p>
    <w:p w:rsidR="00A120BC" w:rsidRDefault="0091143A">
      <w:pPr>
        <w:ind w:firstLine="720"/>
        <w:jc w:val="center"/>
        <w:rPr>
          <w:b/>
          <w:bCs/>
          <w:sz w:val="28"/>
          <w:szCs w:val="28"/>
        </w:rPr>
      </w:pPr>
      <w:r>
        <w:rPr>
          <w:b/>
          <w:bCs/>
          <w:sz w:val="28"/>
          <w:szCs w:val="28"/>
        </w:rPr>
        <w:t xml:space="preserve">Административный регламент исполнения муниципальных функций по проведению проверок юридических лиц и индивидуальных предпринимателей при осуществлении муниципального </w:t>
      </w:r>
      <w:proofErr w:type="gramStart"/>
      <w:r>
        <w:rPr>
          <w:b/>
          <w:bCs/>
          <w:sz w:val="28"/>
          <w:szCs w:val="28"/>
        </w:rPr>
        <w:t>контроля за</w:t>
      </w:r>
      <w:proofErr w:type="gramEnd"/>
      <w:r>
        <w:rPr>
          <w:b/>
          <w:bCs/>
          <w:sz w:val="28"/>
          <w:szCs w:val="28"/>
        </w:rPr>
        <w:t xml:space="preserve"> обеспечением сохранности автомобильных дорог местного значения на территории </w:t>
      </w:r>
      <w:proofErr w:type="spellStart"/>
      <w:r>
        <w:rPr>
          <w:b/>
          <w:bCs/>
          <w:sz w:val="28"/>
          <w:szCs w:val="28"/>
        </w:rPr>
        <w:t>Легостаевского</w:t>
      </w:r>
      <w:proofErr w:type="spellEnd"/>
      <w:r>
        <w:rPr>
          <w:b/>
          <w:bCs/>
          <w:sz w:val="28"/>
          <w:szCs w:val="28"/>
        </w:rPr>
        <w:t xml:space="preserve"> сельсовета</w:t>
      </w:r>
    </w:p>
    <w:p w:rsidR="00A120BC" w:rsidRDefault="00A120BC">
      <w:pPr>
        <w:ind w:firstLine="720"/>
        <w:jc w:val="center"/>
        <w:rPr>
          <w:b/>
          <w:bCs/>
        </w:rPr>
      </w:pPr>
    </w:p>
    <w:p w:rsidR="00A120BC" w:rsidRDefault="0091143A">
      <w:pPr>
        <w:ind w:firstLine="720"/>
        <w:jc w:val="center"/>
        <w:outlineLvl w:val="1"/>
        <w:rPr>
          <w:b/>
          <w:sz w:val="28"/>
          <w:szCs w:val="28"/>
        </w:rPr>
      </w:pPr>
      <w:r>
        <w:rPr>
          <w:b/>
          <w:sz w:val="28"/>
          <w:szCs w:val="28"/>
        </w:rPr>
        <w:t>1. Общие положения</w:t>
      </w:r>
    </w:p>
    <w:p w:rsidR="00A120BC" w:rsidRDefault="0091143A">
      <w:pPr>
        <w:ind w:firstLine="720"/>
        <w:jc w:val="both"/>
        <w:rPr>
          <w:bCs/>
          <w:sz w:val="28"/>
          <w:szCs w:val="28"/>
        </w:rPr>
      </w:pPr>
      <w:r>
        <w:rPr>
          <w:bCs/>
          <w:sz w:val="28"/>
          <w:szCs w:val="28"/>
        </w:rPr>
        <w:t>1.1.</w:t>
      </w:r>
      <w:r>
        <w:rPr>
          <w:b/>
          <w:bCs/>
        </w:rPr>
        <w:t xml:space="preserve"> </w:t>
      </w:r>
      <w:r>
        <w:rPr>
          <w:bCs/>
          <w:sz w:val="28"/>
          <w:szCs w:val="28"/>
        </w:rPr>
        <w:t xml:space="preserve">Наименование муниципальной функции - осуществление муниципального </w:t>
      </w:r>
      <w:proofErr w:type="gramStart"/>
      <w:r>
        <w:rPr>
          <w:bCs/>
          <w:sz w:val="28"/>
          <w:szCs w:val="28"/>
        </w:rPr>
        <w:t>контроля за</w:t>
      </w:r>
      <w:proofErr w:type="gramEnd"/>
      <w:r>
        <w:rPr>
          <w:bCs/>
          <w:sz w:val="28"/>
          <w:szCs w:val="28"/>
        </w:rPr>
        <w:t xml:space="preserve"> сохранностью автомобильных дорог местного значения на территории </w:t>
      </w:r>
      <w:proofErr w:type="spellStart"/>
      <w:r>
        <w:rPr>
          <w:bCs/>
          <w:sz w:val="28"/>
          <w:szCs w:val="28"/>
        </w:rPr>
        <w:t>Легостаевского</w:t>
      </w:r>
      <w:proofErr w:type="spellEnd"/>
      <w:r>
        <w:rPr>
          <w:bCs/>
          <w:sz w:val="28"/>
          <w:szCs w:val="28"/>
        </w:rPr>
        <w:t xml:space="preserve"> сельсовета Новоселовского района Красноярского края (далее - муниципальная функция, муниципальный контроль) в отношении юридических лиц и индивидуальных предпринимателей.</w:t>
      </w:r>
    </w:p>
    <w:p w:rsidR="00A120BC" w:rsidRDefault="0091143A">
      <w:pPr>
        <w:ind w:firstLine="720"/>
        <w:jc w:val="both"/>
        <w:rPr>
          <w:sz w:val="28"/>
          <w:szCs w:val="28"/>
        </w:rPr>
      </w:pPr>
      <w:r>
        <w:rPr>
          <w:bCs/>
          <w:sz w:val="28"/>
          <w:szCs w:val="28"/>
        </w:rPr>
        <w:t xml:space="preserve">1.2. </w:t>
      </w:r>
      <w:r>
        <w:rPr>
          <w:sz w:val="28"/>
          <w:szCs w:val="28"/>
        </w:rPr>
        <w:t xml:space="preserve">Органом местного самоуправления, уполномоченным на осуществление мероприятий по муниципальному контролю, является администрация </w:t>
      </w:r>
      <w:proofErr w:type="spellStart"/>
      <w:r>
        <w:rPr>
          <w:sz w:val="28"/>
          <w:szCs w:val="28"/>
        </w:rPr>
        <w:t>Легостаеского</w:t>
      </w:r>
      <w:proofErr w:type="spellEnd"/>
      <w:r>
        <w:rPr>
          <w:sz w:val="28"/>
          <w:szCs w:val="28"/>
        </w:rPr>
        <w:t xml:space="preserve"> сельсовета (далее также - орган муниципального контроля, орган контроля).</w:t>
      </w:r>
    </w:p>
    <w:p w:rsidR="00A120BC" w:rsidRDefault="0091143A">
      <w:pPr>
        <w:ind w:firstLine="720"/>
        <w:jc w:val="both"/>
        <w:rPr>
          <w:bCs/>
          <w:sz w:val="28"/>
          <w:szCs w:val="28"/>
        </w:rPr>
      </w:pPr>
      <w:r>
        <w:rPr>
          <w:bCs/>
          <w:sz w:val="28"/>
          <w:szCs w:val="28"/>
        </w:rPr>
        <w:t xml:space="preserve">1.3. Исполнение муниципальной функции осуществляется в соответствии </w:t>
      </w:r>
      <w:proofErr w:type="gramStart"/>
      <w:r>
        <w:rPr>
          <w:bCs/>
          <w:sz w:val="28"/>
          <w:szCs w:val="28"/>
        </w:rPr>
        <w:t>с</w:t>
      </w:r>
      <w:proofErr w:type="gramEnd"/>
      <w:r>
        <w:rPr>
          <w:bCs/>
          <w:sz w:val="28"/>
          <w:szCs w:val="28"/>
        </w:rPr>
        <w:t>:</w:t>
      </w:r>
    </w:p>
    <w:p w:rsidR="00A120BC" w:rsidRDefault="0091143A">
      <w:pPr>
        <w:ind w:firstLine="720"/>
        <w:jc w:val="both"/>
        <w:rPr>
          <w:bCs/>
          <w:sz w:val="28"/>
          <w:szCs w:val="28"/>
        </w:rPr>
      </w:pPr>
      <w:r>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A120BC" w:rsidRDefault="0091143A">
      <w:pPr>
        <w:ind w:firstLine="720"/>
        <w:jc w:val="both"/>
        <w:rPr>
          <w:sz w:val="28"/>
          <w:szCs w:val="28"/>
        </w:rPr>
      </w:pPr>
      <w:r>
        <w:rPr>
          <w:bCs/>
          <w:sz w:val="28"/>
          <w:szCs w:val="28"/>
        </w:rPr>
        <w:t>2) Федеральным законом от 08.11.2007 № 257-ФЗ «</w:t>
      </w:r>
      <w:r>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A120BC" w:rsidRDefault="0091143A">
      <w:pPr>
        <w:ind w:firstLine="720"/>
        <w:jc w:val="both"/>
        <w:rPr>
          <w:sz w:val="28"/>
          <w:szCs w:val="28"/>
        </w:rPr>
      </w:pPr>
      <w:r>
        <w:rPr>
          <w:bCs/>
          <w:sz w:val="28"/>
          <w:szCs w:val="28"/>
        </w:rPr>
        <w:t>3) Федеральным законом от 10.12.1995 N 196-ФЗ «О безопасности дорожного движения» (</w:t>
      </w:r>
      <w:r>
        <w:rPr>
          <w:sz w:val="28"/>
          <w:szCs w:val="28"/>
        </w:rPr>
        <w:t>«Собрание законодательства РФ», 11.12.1995, N 50, ст. 4873, «Российская газета», N 245, 26.12.1995.)</w:t>
      </w:r>
    </w:p>
    <w:p w:rsidR="00A120BC" w:rsidRDefault="0091143A">
      <w:pPr>
        <w:ind w:firstLine="720"/>
        <w:jc w:val="both"/>
        <w:rPr>
          <w:bCs/>
          <w:sz w:val="28"/>
          <w:szCs w:val="28"/>
        </w:rPr>
      </w:pPr>
      <w:r>
        <w:rPr>
          <w:bCs/>
          <w:sz w:val="28"/>
          <w:szCs w:val="28"/>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120BC" w:rsidRDefault="0091143A">
      <w:pPr>
        <w:ind w:firstLine="720"/>
        <w:jc w:val="both"/>
        <w:rPr>
          <w:bCs/>
          <w:sz w:val="28"/>
          <w:szCs w:val="28"/>
        </w:rPr>
      </w:pPr>
      <w:r>
        <w:rPr>
          <w:bCs/>
          <w:sz w:val="28"/>
          <w:szCs w:val="28"/>
        </w:rPr>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120BC" w:rsidRDefault="0091143A">
      <w:pPr>
        <w:ind w:firstLine="720"/>
        <w:jc w:val="both"/>
        <w:rPr>
          <w:sz w:val="28"/>
          <w:szCs w:val="28"/>
        </w:rPr>
      </w:pPr>
      <w:r>
        <w:rPr>
          <w:bCs/>
          <w:sz w:val="28"/>
          <w:szCs w:val="28"/>
        </w:rPr>
        <w:t xml:space="preserve">6) </w:t>
      </w:r>
      <w:proofErr w:type="gramStart"/>
      <w:r>
        <w:rPr>
          <w:sz w:val="28"/>
          <w:szCs w:val="28"/>
        </w:rPr>
        <w:t>Федеральным</w:t>
      </w:r>
      <w:proofErr w:type="gramEnd"/>
      <w:r>
        <w:rPr>
          <w:sz w:val="28"/>
          <w:szCs w:val="28"/>
        </w:rPr>
        <w:t xml:space="preserve"> </w:t>
      </w:r>
      <w:hyperlink r:id="rId7">
        <w:r>
          <w:rPr>
            <w:rStyle w:val="a3"/>
            <w:color w:val="000000"/>
            <w:szCs w:val="28"/>
          </w:rPr>
          <w:t>закон</w:t>
        </w:r>
      </w:hyperlink>
      <w:r>
        <w:rPr>
          <w:color w:val="000000"/>
          <w:sz w:val="28"/>
          <w:szCs w:val="28"/>
        </w:rPr>
        <w:t>ом</w:t>
      </w:r>
      <w:r>
        <w:rPr>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A120BC" w:rsidRDefault="0091143A">
      <w:pPr>
        <w:ind w:firstLine="720"/>
        <w:jc w:val="both"/>
        <w:rPr>
          <w:bCs/>
          <w:sz w:val="28"/>
          <w:szCs w:val="28"/>
        </w:rPr>
      </w:pPr>
      <w:r>
        <w:rPr>
          <w:bCs/>
          <w:sz w:val="28"/>
          <w:szCs w:val="28"/>
        </w:rPr>
        <w:lastRenderedPageBreak/>
        <w:t xml:space="preserve">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bCs/>
          <w:sz w:val="28"/>
          <w:szCs w:val="28"/>
        </w:rPr>
        <w:t>контроля ежегодных планов проведения плановых проверок юридических лиц</w:t>
      </w:r>
      <w:proofErr w:type="gramEnd"/>
      <w:r>
        <w:rPr>
          <w:bCs/>
          <w:sz w:val="28"/>
          <w:szCs w:val="28"/>
        </w:rPr>
        <w:t xml:space="preserve"> и индивидуальных предпринимателей» («Собрание законодательства РФ», 12.07.2010, № 28, ст. 3706.);</w:t>
      </w:r>
    </w:p>
    <w:p w:rsidR="00A120BC" w:rsidRDefault="0091143A">
      <w:pPr>
        <w:tabs>
          <w:tab w:val="left" w:pos="851"/>
        </w:tabs>
        <w:ind w:firstLine="720"/>
        <w:jc w:val="both"/>
        <w:rPr>
          <w:bCs/>
          <w:sz w:val="28"/>
          <w:szCs w:val="28"/>
        </w:rPr>
      </w:pPr>
      <w:r>
        <w:rPr>
          <w:bCs/>
          <w:sz w:val="28"/>
          <w:szCs w:val="28"/>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A120BC" w:rsidRDefault="0091143A">
      <w:pPr>
        <w:tabs>
          <w:tab w:val="left" w:pos="851"/>
        </w:tabs>
        <w:ind w:firstLine="720"/>
        <w:jc w:val="both"/>
        <w:rPr>
          <w:sz w:val="28"/>
          <w:szCs w:val="28"/>
        </w:rPr>
      </w:pPr>
      <w:r>
        <w:rPr>
          <w:bCs/>
          <w:sz w:val="28"/>
          <w:szCs w:val="28"/>
        </w:rPr>
        <w:t>9)</w:t>
      </w:r>
      <w:r>
        <w:rPr>
          <w:bCs/>
          <w:sz w:val="28"/>
          <w:szCs w:val="28"/>
        </w:rPr>
        <w:tab/>
        <w:t>Постановлением Правительства РФ от 28.09.2009 N 767 «О классификации автомобильных дорог в Российской Федерации» (</w:t>
      </w:r>
      <w:r>
        <w:rPr>
          <w:sz w:val="28"/>
          <w:szCs w:val="28"/>
        </w:rPr>
        <w:t>«Собрание законодательства РФ», 05.10.2009, N 40 (2 ч.), ст. 4703.);</w:t>
      </w:r>
    </w:p>
    <w:p w:rsidR="00A120BC" w:rsidRDefault="0091143A">
      <w:pPr>
        <w:tabs>
          <w:tab w:val="left" w:pos="851"/>
        </w:tabs>
        <w:ind w:firstLine="720"/>
        <w:jc w:val="both"/>
        <w:rPr>
          <w:sz w:val="28"/>
          <w:szCs w:val="28"/>
        </w:rPr>
      </w:pPr>
      <w:r>
        <w:rPr>
          <w:bCs/>
          <w:sz w:val="28"/>
          <w:szCs w:val="28"/>
        </w:rPr>
        <w:t xml:space="preserve">10) Государственным стандартом Российской Федерации </w:t>
      </w:r>
      <w:r>
        <w:rPr>
          <w:sz w:val="28"/>
          <w:szCs w:val="28"/>
        </w:rPr>
        <w:t xml:space="preserve">ГОСТ </w:t>
      </w:r>
      <w:proofErr w:type="gramStart"/>
      <w:r>
        <w:rPr>
          <w:sz w:val="28"/>
          <w:szCs w:val="28"/>
        </w:rPr>
        <w:t>Р</w:t>
      </w:r>
      <w:proofErr w:type="gramEnd"/>
      <w:r>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A120BC" w:rsidRDefault="0091143A">
      <w:pPr>
        <w:ind w:firstLine="720"/>
        <w:jc w:val="both"/>
        <w:rPr>
          <w:bCs/>
          <w:sz w:val="28"/>
          <w:szCs w:val="28"/>
        </w:rPr>
      </w:pPr>
      <w:r>
        <w:rPr>
          <w:bCs/>
          <w:sz w:val="28"/>
          <w:szCs w:val="28"/>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A120BC" w:rsidRDefault="0091143A">
      <w:pPr>
        <w:ind w:firstLine="720"/>
        <w:jc w:val="both"/>
        <w:rPr>
          <w:bCs/>
          <w:sz w:val="28"/>
          <w:szCs w:val="28"/>
        </w:rPr>
      </w:pPr>
      <w:r>
        <w:rPr>
          <w:bCs/>
          <w:sz w:val="28"/>
          <w:szCs w:val="28"/>
        </w:rPr>
        <w:t xml:space="preserve">12) </w:t>
      </w:r>
      <w:r>
        <w:rPr>
          <w:sz w:val="28"/>
          <w:szCs w:val="28"/>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Pr>
          <w:sz w:val="28"/>
          <w:szCs w:val="28"/>
        </w:rPr>
        <w:t>полномочиями</w:t>
      </w:r>
      <w:proofErr w:type="gramEnd"/>
      <w:r>
        <w:rPr>
          <w:sz w:val="28"/>
          <w:szCs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A120BC" w:rsidRDefault="0091143A">
      <w:pPr>
        <w:ind w:firstLine="720"/>
        <w:jc w:val="both"/>
        <w:rPr>
          <w:bCs/>
          <w:sz w:val="28"/>
          <w:szCs w:val="28"/>
        </w:rPr>
      </w:pPr>
      <w:r>
        <w:rPr>
          <w:bCs/>
          <w:sz w:val="28"/>
          <w:szCs w:val="28"/>
        </w:rPr>
        <w:t xml:space="preserve">13) Уставом </w:t>
      </w:r>
      <w:proofErr w:type="spellStart"/>
      <w:r>
        <w:rPr>
          <w:bCs/>
          <w:sz w:val="28"/>
          <w:szCs w:val="28"/>
        </w:rPr>
        <w:t>Легостаевского</w:t>
      </w:r>
      <w:proofErr w:type="spellEnd"/>
      <w:r>
        <w:rPr>
          <w:bCs/>
          <w:sz w:val="28"/>
          <w:szCs w:val="28"/>
        </w:rPr>
        <w:t xml:space="preserve"> сельсовета Новоселовского района Красноярского края;</w:t>
      </w:r>
    </w:p>
    <w:p w:rsidR="00A120BC" w:rsidRDefault="0091143A">
      <w:pPr>
        <w:tabs>
          <w:tab w:val="left" w:pos="1134"/>
        </w:tabs>
        <w:ind w:firstLine="720"/>
        <w:jc w:val="both"/>
        <w:rPr>
          <w:bCs/>
          <w:i/>
          <w:sz w:val="28"/>
          <w:szCs w:val="28"/>
        </w:rPr>
      </w:pPr>
      <w:r>
        <w:rPr>
          <w:bCs/>
          <w:sz w:val="28"/>
          <w:szCs w:val="28"/>
        </w:rPr>
        <w:t>14) настоящим Административным регламентом, опубликованным в газете «</w:t>
      </w:r>
      <w:proofErr w:type="spellStart"/>
      <w:r>
        <w:rPr>
          <w:bCs/>
          <w:sz w:val="28"/>
          <w:szCs w:val="28"/>
        </w:rPr>
        <w:t>Легостаевские</w:t>
      </w:r>
      <w:proofErr w:type="spellEnd"/>
      <w:r>
        <w:rPr>
          <w:bCs/>
          <w:sz w:val="28"/>
          <w:szCs w:val="28"/>
        </w:rPr>
        <w:t xml:space="preserve"> вести».</w:t>
      </w:r>
    </w:p>
    <w:p w:rsidR="00A120BC" w:rsidRDefault="0091143A">
      <w:pPr>
        <w:ind w:firstLine="720"/>
        <w:jc w:val="both"/>
        <w:rPr>
          <w:bCs/>
          <w:sz w:val="28"/>
          <w:szCs w:val="28"/>
        </w:rPr>
      </w:pPr>
      <w:r>
        <w:rPr>
          <w:bCs/>
          <w:sz w:val="28"/>
          <w:szCs w:val="28"/>
        </w:rPr>
        <w:t xml:space="preserve">Перечень указанных нормативных правовых актов размещается на </w:t>
      </w:r>
      <w:proofErr w:type="gramStart"/>
      <w:r>
        <w:rPr>
          <w:bCs/>
          <w:sz w:val="28"/>
          <w:szCs w:val="28"/>
        </w:rPr>
        <w:t>официальном</w:t>
      </w:r>
      <w:proofErr w:type="gramEnd"/>
      <w:r>
        <w:rPr>
          <w:bCs/>
          <w:sz w:val="28"/>
          <w:szCs w:val="28"/>
        </w:rPr>
        <w:t xml:space="preserve"> администрации </w:t>
      </w:r>
      <w:proofErr w:type="spellStart"/>
      <w:r>
        <w:rPr>
          <w:bCs/>
          <w:sz w:val="28"/>
          <w:szCs w:val="28"/>
        </w:rPr>
        <w:t>Легостаевского</w:t>
      </w:r>
      <w:proofErr w:type="spellEnd"/>
      <w:r>
        <w:rPr>
          <w:bCs/>
          <w:sz w:val="28"/>
          <w:szCs w:val="28"/>
        </w:rPr>
        <w:t xml:space="preserve"> сельсовета в сети Интернет.</w:t>
      </w:r>
    </w:p>
    <w:p w:rsidR="00A120BC" w:rsidRDefault="0091143A">
      <w:pPr>
        <w:ind w:firstLine="720"/>
        <w:jc w:val="both"/>
        <w:rPr>
          <w:bCs/>
          <w:sz w:val="28"/>
          <w:szCs w:val="28"/>
        </w:rPr>
      </w:pPr>
      <w:r>
        <w:rPr>
          <w:bCs/>
          <w:sz w:val="28"/>
          <w:szCs w:val="28"/>
        </w:rPr>
        <w:t xml:space="preserve">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администрации </w:t>
      </w:r>
      <w:proofErr w:type="spellStart"/>
      <w:r>
        <w:rPr>
          <w:bCs/>
          <w:sz w:val="28"/>
          <w:szCs w:val="28"/>
        </w:rPr>
        <w:t>Легостаевского</w:t>
      </w:r>
      <w:proofErr w:type="spellEnd"/>
      <w:r>
        <w:rPr>
          <w:bCs/>
          <w:sz w:val="28"/>
          <w:szCs w:val="28"/>
        </w:rPr>
        <w:t xml:space="preserve"> сельсовета в сети Интернет, а также в федеральной государственной информационной системе «Единый портал государственных и муниципальных услуг (функций)».</w:t>
      </w:r>
    </w:p>
    <w:p w:rsidR="00A120BC" w:rsidRDefault="0091143A">
      <w:pPr>
        <w:ind w:firstLine="720"/>
        <w:jc w:val="both"/>
        <w:rPr>
          <w:sz w:val="28"/>
          <w:szCs w:val="28"/>
        </w:rPr>
      </w:pPr>
      <w:r>
        <w:rPr>
          <w:sz w:val="28"/>
          <w:szCs w:val="28"/>
        </w:rPr>
        <w:t xml:space="preserve">1.4. </w:t>
      </w:r>
      <w:proofErr w:type="gramStart"/>
      <w:r>
        <w:rPr>
          <w:sz w:val="28"/>
          <w:szCs w:val="28"/>
        </w:rPr>
        <w:t xml:space="preserve">Предметом муниципального контроля за обеспечением сохранности автомобильных дорог местного значения является </w:t>
      </w:r>
      <w:r>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w:t>
      </w:r>
      <w:r>
        <w:rPr>
          <w:iCs/>
          <w:sz w:val="28"/>
          <w:szCs w:val="28"/>
        </w:rPr>
        <w:lastRenderedPageBreak/>
        <w:t>края, в случаях, если соответствующие виды контроля относятся к вопросам местного значения</w:t>
      </w:r>
      <w:proofErr w:type="gramEnd"/>
      <w:r>
        <w:rPr>
          <w:iCs/>
          <w:sz w:val="28"/>
          <w:szCs w:val="28"/>
        </w:rPr>
        <w:t xml:space="preserve">. </w:t>
      </w:r>
    </w:p>
    <w:p w:rsidR="00A120BC" w:rsidRDefault="0091143A">
      <w:pPr>
        <w:ind w:firstLine="720"/>
        <w:jc w:val="both"/>
        <w:rPr>
          <w:bCs/>
          <w:sz w:val="28"/>
          <w:szCs w:val="28"/>
        </w:rPr>
      </w:pPr>
      <w:r>
        <w:rPr>
          <w:bCs/>
          <w:sz w:val="28"/>
          <w:szCs w:val="28"/>
        </w:rPr>
        <w:t>1.5. Права и обязанности органа муниципального контроля, должностных лиц при осуществлении муниципального контроля.</w:t>
      </w:r>
    </w:p>
    <w:p w:rsidR="00A120BC" w:rsidRDefault="0091143A">
      <w:pPr>
        <w:ind w:firstLine="720"/>
        <w:jc w:val="both"/>
        <w:rPr>
          <w:bCs/>
          <w:i/>
          <w:sz w:val="28"/>
          <w:szCs w:val="28"/>
        </w:rPr>
      </w:pPr>
      <w:r>
        <w:rPr>
          <w:bCs/>
          <w:sz w:val="28"/>
          <w:szCs w:val="28"/>
        </w:rPr>
        <w:t xml:space="preserve">1.5.1. Ответственными должностными лицами (муниципальными инспекторами) администрации </w:t>
      </w:r>
      <w:proofErr w:type="spellStart"/>
      <w:r>
        <w:rPr>
          <w:bCs/>
          <w:sz w:val="28"/>
          <w:szCs w:val="28"/>
        </w:rPr>
        <w:t>Легостаевского</w:t>
      </w:r>
      <w:proofErr w:type="spellEnd"/>
      <w:r>
        <w:rPr>
          <w:bCs/>
          <w:sz w:val="28"/>
          <w:szCs w:val="28"/>
        </w:rPr>
        <w:t xml:space="preserve"> сельсовета, уполномоченными осуществлять муниципальный </w:t>
      </w:r>
      <w:proofErr w:type="gramStart"/>
      <w:r>
        <w:rPr>
          <w:bCs/>
          <w:sz w:val="28"/>
          <w:szCs w:val="28"/>
        </w:rPr>
        <w:t>контроль за</w:t>
      </w:r>
      <w:proofErr w:type="gramEnd"/>
      <w:r>
        <w:rPr>
          <w:bCs/>
          <w:sz w:val="28"/>
          <w:szCs w:val="28"/>
        </w:rPr>
        <w:t xml:space="preserve"> сохранностью автомобильных дорог местного значения, являются муниципальные служащие администрации </w:t>
      </w:r>
      <w:proofErr w:type="spellStart"/>
      <w:r>
        <w:rPr>
          <w:bCs/>
          <w:sz w:val="28"/>
          <w:szCs w:val="28"/>
        </w:rPr>
        <w:t>Легостаевского</w:t>
      </w:r>
      <w:proofErr w:type="spellEnd"/>
      <w:r>
        <w:rPr>
          <w:bCs/>
          <w:sz w:val="28"/>
          <w:szCs w:val="28"/>
        </w:rPr>
        <w:t xml:space="preserve"> сельсовета.</w:t>
      </w:r>
    </w:p>
    <w:p w:rsidR="00A120BC" w:rsidRDefault="0091143A">
      <w:pPr>
        <w:ind w:firstLine="720"/>
        <w:jc w:val="both"/>
        <w:rPr>
          <w:bCs/>
          <w:sz w:val="28"/>
          <w:szCs w:val="28"/>
        </w:rPr>
      </w:pPr>
      <w:r>
        <w:rPr>
          <w:bCs/>
          <w:sz w:val="28"/>
          <w:szCs w:val="28"/>
        </w:rPr>
        <w:t>1.5.2. При осуществлении муниципального контроля муниципальные инспекторы обязаны:</w:t>
      </w:r>
    </w:p>
    <w:p w:rsidR="00A120BC" w:rsidRDefault="0091143A">
      <w:pPr>
        <w:ind w:firstLine="720"/>
        <w:jc w:val="both"/>
        <w:rPr>
          <w:iCs/>
          <w:sz w:val="28"/>
          <w:szCs w:val="28"/>
        </w:rPr>
      </w:pPr>
      <w:proofErr w:type="gramStart"/>
      <w:r>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юридическими лицами и индивидуальными предпринимателями обязательных требований, у</w:t>
      </w:r>
      <w:r>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120BC" w:rsidRDefault="0091143A">
      <w:pPr>
        <w:ind w:firstLine="720"/>
        <w:jc w:val="both"/>
        <w:rPr>
          <w:bCs/>
          <w:sz w:val="28"/>
          <w:szCs w:val="28"/>
        </w:rPr>
      </w:pPr>
      <w:r>
        <w:rPr>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120BC" w:rsidRDefault="0091143A">
      <w:pPr>
        <w:ind w:firstLine="720"/>
        <w:jc w:val="both"/>
        <w:rPr>
          <w:sz w:val="28"/>
          <w:szCs w:val="28"/>
        </w:rPr>
      </w:pPr>
      <w:r>
        <w:rPr>
          <w:bCs/>
          <w:sz w:val="28"/>
          <w:szCs w:val="28"/>
        </w:rPr>
        <w:t xml:space="preserve">3) </w:t>
      </w:r>
      <w:r>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bCs/>
          <w:sz w:val="28"/>
          <w:szCs w:val="28"/>
        </w:rPr>
        <w:t>;</w:t>
      </w:r>
    </w:p>
    <w:p w:rsidR="00A120BC" w:rsidRDefault="0091143A">
      <w:pPr>
        <w:ind w:firstLine="720"/>
        <w:jc w:val="both"/>
        <w:rPr>
          <w:sz w:val="28"/>
          <w:szCs w:val="28"/>
        </w:rPr>
      </w:pPr>
      <w:proofErr w:type="gramStart"/>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8">
        <w:r>
          <w:rPr>
            <w:rStyle w:val="a3"/>
            <w:color w:val="auto"/>
            <w:sz w:val="28"/>
            <w:szCs w:val="28"/>
            <w:u w:val="none"/>
          </w:rPr>
          <w:t>частью 5 статьи 10</w:t>
        </w:r>
      </w:hyperlink>
      <w:r>
        <w:rPr>
          <w:sz w:val="28"/>
          <w:szCs w:val="28"/>
        </w:rPr>
        <w:t xml:space="preserve"> Федерального закона </w:t>
      </w:r>
      <w:r>
        <w:rPr>
          <w:bCs/>
          <w:sz w:val="28"/>
          <w:szCs w:val="28"/>
        </w:rPr>
        <w:t>от 26.12.2008 № 294-ФЗ «О защите прав юридических лиц и индивидуальных предпринимателей</w:t>
      </w:r>
      <w:proofErr w:type="gramEnd"/>
      <w:r>
        <w:rPr>
          <w:bCs/>
          <w:sz w:val="28"/>
          <w:szCs w:val="28"/>
        </w:rPr>
        <w:t xml:space="preserve"> при осуществлении государственного контроля (надзора) и муниципального контроля»</w:t>
      </w:r>
      <w:r>
        <w:rPr>
          <w:sz w:val="28"/>
          <w:szCs w:val="28"/>
        </w:rPr>
        <w:t>;</w:t>
      </w:r>
    </w:p>
    <w:p w:rsidR="00A120BC" w:rsidRDefault="0091143A">
      <w:pPr>
        <w:ind w:firstLine="720"/>
        <w:jc w:val="both"/>
        <w:rPr>
          <w:bCs/>
          <w:sz w:val="28"/>
          <w:szCs w:val="28"/>
        </w:rPr>
      </w:pPr>
      <w:r>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120BC" w:rsidRDefault="0091143A">
      <w:pPr>
        <w:ind w:firstLine="720"/>
        <w:jc w:val="both"/>
        <w:rPr>
          <w:bCs/>
          <w:sz w:val="28"/>
          <w:szCs w:val="28"/>
        </w:rPr>
      </w:pPr>
      <w:r>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120BC" w:rsidRDefault="0091143A">
      <w:pPr>
        <w:ind w:firstLine="720"/>
        <w:jc w:val="both"/>
        <w:rPr>
          <w:bCs/>
          <w:sz w:val="28"/>
          <w:szCs w:val="28"/>
        </w:rPr>
      </w:pPr>
      <w:r>
        <w:rPr>
          <w:bCs/>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120BC" w:rsidRDefault="0091143A">
      <w:pPr>
        <w:pStyle w:val="ConsPlusNormal"/>
        <w:jc w:val="both"/>
        <w:rPr>
          <w:bCs/>
          <w:sz w:val="28"/>
          <w:szCs w:val="28"/>
        </w:rPr>
      </w:pPr>
      <w:proofErr w:type="gramStart"/>
      <w:r>
        <w:rPr>
          <w:rFonts w:ascii="Times New Roman" w:hAnsi="Times New Roman" w:cs="Times New Roman"/>
          <w:bCs/>
          <w:sz w:val="28"/>
          <w:szCs w:val="28"/>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w:t>
      </w:r>
      <w:proofErr w:type="gramEnd"/>
      <w:r>
        <w:rPr>
          <w:rFonts w:ascii="Times New Roman" w:hAnsi="Times New Roman" w:cs="Times New Roman"/>
          <w:bCs/>
          <w:sz w:val="28"/>
          <w:szCs w:val="28"/>
        </w:rPr>
        <w:t>,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bCs/>
          <w:sz w:val="28"/>
          <w:szCs w:val="28"/>
        </w:rPr>
        <w:t>;</w:t>
      </w:r>
    </w:p>
    <w:p w:rsidR="00A120BC" w:rsidRDefault="0091143A">
      <w:pPr>
        <w:ind w:firstLine="720"/>
        <w:jc w:val="both"/>
        <w:rPr>
          <w:bCs/>
          <w:sz w:val="28"/>
          <w:szCs w:val="28"/>
        </w:rPr>
      </w:pPr>
      <w:r>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120BC" w:rsidRDefault="0091143A">
      <w:pPr>
        <w:ind w:firstLine="720"/>
        <w:jc w:val="both"/>
        <w:rPr>
          <w:bCs/>
          <w:sz w:val="28"/>
          <w:szCs w:val="28"/>
        </w:rPr>
      </w:pPr>
      <w:r>
        <w:rPr>
          <w:bCs/>
          <w:sz w:val="28"/>
          <w:szCs w:val="28"/>
        </w:rPr>
        <w:t>10) соблюдать сроки проведения проверки, установленные пунктом 2.2.4. раздела 2 настоящего Административного регламента;</w:t>
      </w:r>
    </w:p>
    <w:p w:rsidR="00A120BC" w:rsidRDefault="0091143A">
      <w:pPr>
        <w:ind w:firstLine="720"/>
        <w:jc w:val="both"/>
        <w:rPr>
          <w:bCs/>
          <w:sz w:val="28"/>
          <w:szCs w:val="28"/>
        </w:rPr>
      </w:pPr>
      <w:r>
        <w:rPr>
          <w:bCs/>
          <w:sz w:val="28"/>
          <w:szCs w:val="28"/>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120BC" w:rsidRDefault="0091143A">
      <w:pPr>
        <w:ind w:firstLine="720"/>
        <w:jc w:val="both"/>
        <w:rPr>
          <w:bCs/>
          <w:sz w:val="28"/>
          <w:szCs w:val="28"/>
        </w:rPr>
      </w:pPr>
      <w:r>
        <w:rPr>
          <w:bCs/>
          <w:sz w:val="28"/>
          <w:szCs w:val="28"/>
        </w:rPr>
        <w:t xml:space="preserve">12) </w:t>
      </w:r>
      <w:r>
        <w:rPr>
          <w:rFonts w:eastAsia="Calibri"/>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bCs/>
          <w:sz w:val="28"/>
          <w:szCs w:val="28"/>
        </w:rPr>
        <w:t>;</w:t>
      </w:r>
    </w:p>
    <w:p w:rsidR="00A120BC" w:rsidRDefault="0091143A">
      <w:pPr>
        <w:ind w:firstLine="709"/>
        <w:jc w:val="both"/>
        <w:rPr>
          <w:bCs/>
          <w:sz w:val="28"/>
          <w:szCs w:val="28"/>
        </w:rPr>
      </w:pPr>
      <w:proofErr w:type="gramStart"/>
      <w:r>
        <w:rPr>
          <w:bCs/>
          <w:sz w:val="28"/>
          <w:szCs w:val="28"/>
        </w:rPr>
        <w:t>13)</w:t>
      </w:r>
      <w:r>
        <w:rPr>
          <w:bCs/>
          <w:sz w:val="28"/>
          <w:szCs w:val="28"/>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Pr>
          <w:bCs/>
          <w:sz w:val="28"/>
          <w:szCs w:val="28"/>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A120BC" w:rsidRDefault="0091143A">
      <w:pPr>
        <w:ind w:firstLine="720"/>
        <w:jc w:val="both"/>
        <w:rPr>
          <w:sz w:val="28"/>
          <w:szCs w:val="28"/>
        </w:rPr>
      </w:pPr>
      <w:r>
        <w:rPr>
          <w:bCs/>
          <w:sz w:val="28"/>
          <w:szCs w:val="28"/>
        </w:rPr>
        <w:t xml:space="preserve">14) </w:t>
      </w:r>
      <w:r>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120BC" w:rsidRDefault="0091143A">
      <w:pPr>
        <w:ind w:firstLine="720"/>
        <w:jc w:val="both"/>
        <w:rPr>
          <w:iCs/>
          <w:sz w:val="28"/>
          <w:szCs w:val="28"/>
        </w:rPr>
      </w:pPr>
      <w:r>
        <w:rPr>
          <w:sz w:val="28"/>
          <w:szCs w:val="28"/>
        </w:rPr>
        <w:t xml:space="preserve">15) </w:t>
      </w:r>
      <w:r>
        <w:rPr>
          <w:iCs/>
          <w:sz w:val="28"/>
          <w:szCs w:val="28"/>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A120BC" w:rsidRDefault="0091143A">
      <w:pPr>
        <w:ind w:firstLine="720"/>
        <w:jc w:val="both"/>
        <w:rPr>
          <w:bCs/>
          <w:sz w:val="28"/>
          <w:szCs w:val="28"/>
        </w:rPr>
      </w:pPr>
      <w:proofErr w:type="gramStart"/>
      <w:r>
        <w:rPr>
          <w:iCs/>
          <w:sz w:val="28"/>
          <w:szCs w:val="28"/>
        </w:rPr>
        <w:t>16)</w:t>
      </w:r>
      <w:r>
        <w:rPr>
          <w:iCs/>
          <w:sz w:val="28"/>
          <w:szCs w:val="28"/>
        </w:rPr>
        <w:tab/>
        <w:t xml:space="preserve">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w:t>
      </w:r>
      <w:r>
        <w:rPr>
          <w:iCs/>
          <w:sz w:val="28"/>
          <w:szCs w:val="28"/>
        </w:rPr>
        <w:lastRenderedPageBreak/>
        <w:t>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r>
        <w:rPr>
          <w:bCs/>
          <w:sz w:val="28"/>
          <w:szCs w:val="28"/>
        </w:rPr>
        <w:t>1.5.3</w:t>
      </w:r>
      <w:proofErr w:type="gramEnd"/>
      <w:r>
        <w:rPr>
          <w:bCs/>
          <w:sz w:val="28"/>
          <w:szCs w:val="28"/>
        </w:rPr>
        <w:t>. При осуществлении муниципального контроля орган муниципального контроля, муниципальные инспекторы вправе:</w:t>
      </w:r>
    </w:p>
    <w:p w:rsidR="00A120BC" w:rsidRDefault="0091143A">
      <w:pPr>
        <w:widowControl w:val="0"/>
        <w:ind w:firstLine="720"/>
        <w:jc w:val="both"/>
        <w:rPr>
          <w:sz w:val="28"/>
          <w:szCs w:val="28"/>
        </w:rPr>
      </w:pPr>
      <w:r>
        <w:rPr>
          <w:sz w:val="28"/>
          <w:szCs w:val="28"/>
        </w:rPr>
        <w:t>1) в случае необходимости привлекать к проведению проверок экспертов, экспертные организации;</w:t>
      </w:r>
    </w:p>
    <w:p w:rsidR="00A120BC" w:rsidRDefault="0091143A">
      <w:pPr>
        <w:widowControl w:val="0"/>
        <w:ind w:firstLine="720"/>
        <w:jc w:val="both"/>
        <w:rPr>
          <w:sz w:val="28"/>
          <w:szCs w:val="28"/>
        </w:rPr>
      </w:pPr>
      <w:r>
        <w:rPr>
          <w:sz w:val="28"/>
          <w:szCs w:val="28"/>
        </w:rPr>
        <w:t>2) пресекать и предотвращать нарушения;</w:t>
      </w:r>
    </w:p>
    <w:p w:rsidR="00A120BC" w:rsidRDefault="0091143A">
      <w:pPr>
        <w:widowControl w:val="0"/>
        <w:ind w:firstLine="720"/>
        <w:jc w:val="both"/>
        <w:rPr>
          <w:sz w:val="28"/>
          <w:szCs w:val="28"/>
        </w:rPr>
      </w:pPr>
      <w:r>
        <w:rPr>
          <w:sz w:val="28"/>
          <w:szCs w:val="28"/>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A120BC" w:rsidRDefault="0091143A">
      <w:pPr>
        <w:widowControl w:val="0"/>
        <w:ind w:firstLine="720"/>
        <w:jc w:val="both"/>
        <w:rPr>
          <w:sz w:val="28"/>
          <w:szCs w:val="28"/>
        </w:rPr>
      </w:pPr>
      <w:r>
        <w:rPr>
          <w:sz w:val="28"/>
          <w:szCs w:val="28"/>
        </w:rPr>
        <w:t xml:space="preserve">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w:t>
      </w:r>
      <w:proofErr w:type="gramStart"/>
      <w:r>
        <w:rPr>
          <w:sz w:val="28"/>
          <w:szCs w:val="28"/>
        </w:rPr>
        <w:t>контролю за</w:t>
      </w:r>
      <w:proofErr w:type="gramEnd"/>
      <w:r>
        <w:rPr>
          <w:sz w:val="28"/>
          <w:szCs w:val="28"/>
        </w:rPr>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A120BC" w:rsidRDefault="0091143A">
      <w:pPr>
        <w:ind w:firstLine="720"/>
        <w:jc w:val="both"/>
        <w:rPr>
          <w:sz w:val="28"/>
          <w:szCs w:val="28"/>
        </w:rPr>
      </w:pPr>
      <w:r>
        <w:rPr>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120BC" w:rsidRDefault="0091143A">
      <w:pPr>
        <w:ind w:firstLine="720"/>
        <w:jc w:val="both"/>
        <w:rPr>
          <w:bCs/>
          <w:sz w:val="28"/>
          <w:szCs w:val="28"/>
        </w:rPr>
      </w:pPr>
      <w:proofErr w:type="gramStart"/>
      <w:r>
        <w:rPr>
          <w:sz w:val="28"/>
          <w:szCs w:val="28"/>
        </w:rPr>
        <w:t>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Pr>
          <w:sz w:val="28"/>
          <w:szCs w:val="28"/>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120BC" w:rsidRDefault="0091143A">
      <w:pPr>
        <w:ind w:firstLine="720"/>
        <w:jc w:val="both"/>
        <w:rPr>
          <w:sz w:val="28"/>
          <w:szCs w:val="28"/>
        </w:rPr>
      </w:pPr>
      <w:r>
        <w:rPr>
          <w:bCs/>
          <w:sz w:val="28"/>
          <w:szCs w:val="28"/>
        </w:rPr>
        <w:t xml:space="preserve">7) </w:t>
      </w:r>
      <w:r>
        <w:rPr>
          <w:sz w:val="28"/>
          <w:szCs w:val="28"/>
        </w:rPr>
        <w:t>проводить плановые (рейдовые) осмотры, обследования объектов муниципального контроля на основании плановых (рейдовых) заданий;</w:t>
      </w:r>
    </w:p>
    <w:p w:rsidR="00A120BC" w:rsidRDefault="0091143A">
      <w:pPr>
        <w:ind w:firstLine="720"/>
        <w:jc w:val="both"/>
        <w:rPr>
          <w:sz w:val="28"/>
          <w:szCs w:val="28"/>
        </w:rPr>
      </w:pPr>
      <w:proofErr w:type="gramStart"/>
      <w:r>
        <w:rPr>
          <w:sz w:val="28"/>
          <w:szCs w:val="28"/>
        </w:rPr>
        <w:t xml:space="preserve">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Pr>
          <w:sz w:val="28"/>
          <w:szCs w:val="28"/>
        </w:rPr>
        <w:lastRenderedPageBreak/>
        <w:t>органам местного самоуправления организаций, в распоряжении которых</w:t>
      </w:r>
      <w:proofErr w:type="gramEnd"/>
      <w:r>
        <w:rPr>
          <w:sz w:val="28"/>
          <w:szCs w:val="28"/>
        </w:rPr>
        <w:t xml:space="preserve"> находятся эти документы и (или) информация.</w:t>
      </w:r>
    </w:p>
    <w:p w:rsidR="00A120BC" w:rsidRDefault="0091143A">
      <w:pPr>
        <w:ind w:firstLine="709"/>
        <w:jc w:val="both"/>
        <w:rPr>
          <w:bCs/>
          <w:sz w:val="28"/>
          <w:szCs w:val="28"/>
        </w:rPr>
      </w:pPr>
      <w:r>
        <w:rPr>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20BC" w:rsidRDefault="0091143A">
      <w:pPr>
        <w:ind w:firstLine="709"/>
        <w:jc w:val="both"/>
        <w:rPr>
          <w:bCs/>
          <w:sz w:val="28"/>
          <w:szCs w:val="28"/>
        </w:rPr>
      </w:pPr>
      <w:r>
        <w:rPr>
          <w:bCs/>
          <w:sz w:val="28"/>
          <w:szCs w:val="28"/>
        </w:rPr>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A120BC" w:rsidRDefault="0091143A">
      <w:pPr>
        <w:ind w:firstLine="709"/>
        <w:jc w:val="both"/>
        <w:rPr>
          <w:bCs/>
          <w:sz w:val="28"/>
          <w:szCs w:val="28"/>
        </w:rPr>
      </w:pPr>
      <w:r>
        <w:rPr>
          <w:bCs/>
          <w:sz w:val="28"/>
          <w:szCs w:val="28"/>
        </w:rPr>
        <w:t>1)</w:t>
      </w:r>
      <w:r>
        <w:rPr>
          <w:bCs/>
          <w:sz w:val="28"/>
          <w:szCs w:val="28"/>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A120BC" w:rsidRDefault="0091143A">
      <w:pPr>
        <w:ind w:firstLine="709"/>
        <w:jc w:val="both"/>
        <w:rPr>
          <w:bCs/>
          <w:sz w:val="28"/>
          <w:szCs w:val="28"/>
        </w:rPr>
      </w:pPr>
      <w:r>
        <w:rPr>
          <w:bCs/>
          <w:sz w:val="28"/>
          <w:szCs w:val="28"/>
        </w:rPr>
        <w:t>2)</w:t>
      </w:r>
      <w:r>
        <w:rPr>
          <w:bCs/>
          <w:sz w:val="28"/>
          <w:szCs w:val="28"/>
        </w:rPr>
        <w:tab/>
        <w:t>представления документов, информации до даты начала проведения проверки;</w:t>
      </w:r>
    </w:p>
    <w:p w:rsidR="00A120BC" w:rsidRDefault="0091143A">
      <w:pPr>
        <w:ind w:firstLine="709"/>
        <w:jc w:val="both"/>
        <w:rPr>
          <w:bCs/>
          <w:sz w:val="28"/>
          <w:szCs w:val="28"/>
        </w:rPr>
      </w:pPr>
      <w:r>
        <w:rPr>
          <w:bCs/>
          <w:sz w:val="28"/>
          <w:szCs w:val="28"/>
        </w:rPr>
        <w:t>3)</w:t>
      </w:r>
      <w:r>
        <w:rPr>
          <w:bCs/>
          <w:sz w:val="28"/>
          <w:szCs w:val="28"/>
        </w:rPr>
        <w:tab/>
        <w:t>предоставления сведений и документов, не относящихся к предмету документарной проверки.</w:t>
      </w:r>
    </w:p>
    <w:p w:rsidR="00A120BC" w:rsidRDefault="0091143A">
      <w:pPr>
        <w:ind w:firstLine="720"/>
        <w:jc w:val="both"/>
        <w:rPr>
          <w:bCs/>
          <w:sz w:val="28"/>
          <w:szCs w:val="28"/>
        </w:rPr>
      </w:pPr>
      <w:r>
        <w:rPr>
          <w:bCs/>
          <w:sz w:val="28"/>
          <w:szCs w:val="28"/>
        </w:rPr>
        <w:t>1.6. Права и обязанности лиц, в отношении которых осуществляются мероприятия по муниципальному контролю.</w:t>
      </w:r>
    </w:p>
    <w:p w:rsidR="00A120BC" w:rsidRDefault="0091143A">
      <w:pPr>
        <w:ind w:firstLine="720"/>
        <w:jc w:val="both"/>
        <w:rPr>
          <w:bCs/>
          <w:sz w:val="28"/>
          <w:szCs w:val="28"/>
        </w:rPr>
      </w:pPr>
      <w:r>
        <w:rPr>
          <w:bCs/>
          <w:sz w:val="28"/>
          <w:szCs w:val="28"/>
        </w:rPr>
        <w:t>1.6.1. Лица, в отношении которых осуществляются мероприятия по контролю, вправе:</w:t>
      </w:r>
    </w:p>
    <w:p w:rsidR="00A120BC" w:rsidRDefault="0091143A">
      <w:pPr>
        <w:ind w:firstLine="720"/>
        <w:jc w:val="both"/>
        <w:rPr>
          <w:bCs/>
          <w:sz w:val="28"/>
          <w:szCs w:val="28"/>
        </w:rPr>
      </w:pPr>
      <w:r>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A120BC" w:rsidRDefault="0091143A">
      <w:pPr>
        <w:ind w:firstLine="720"/>
        <w:jc w:val="both"/>
        <w:rPr>
          <w:bCs/>
          <w:sz w:val="28"/>
          <w:szCs w:val="28"/>
        </w:rPr>
      </w:pPr>
      <w:r>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A120BC" w:rsidRDefault="0091143A">
      <w:pPr>
        <w:ind w:firstLine="720"/>
        <w:jc w:val="both"/>
        <w:rPr>
          <w:bCs/>
          <w:sz w:val="28"/>
          <w:szCs w:val="28"/>
        </w:rPr>
      </w:pPr>
      <w:r>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120BC" w:rsidRDefault="0091143A">
      <w:pPr>
        <w:ind w:firstLine="720"/>
        <w:jc w:val="both"/>
        <w:rPr>
          <w:bCs/>
          <w:sz w:val="28"/>
          <w:szCs w:val="28"/>
        </w:rPr>
      </w:pPr>
      <w:r>
        <w:rPr>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120BC" w:rsidRDefault="0091143A">
      <w:pPr>
        <w:ind w:firstLine="720"/>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A120BC" w:rsidRDefault="0091143A">
      <w:pPr>
        <w:ind w:firstLine="720"/>
        <w:jc w:val="both"/>
        <w:rPr>
          <w:bCs/>
          <w:sz w:val="28"/>
          <w:szCs w:val="28"/>
        </w:rPr>
      </w:pPr>
      <w:proofErr w:type="gramStart"/>
      <w:r>
        <w:rPr>
          <w:sz w:val="28"/>
          <w:szCs w:val="28"/>
        </w:rPr>
        <w:t xml:space="preserve">6) </w:t>
      </w:r>
      <w:r>
        <w:rPr>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120BC" w:rsidRDefault="0091143A">
      <w:pPr>
        <w:pStyle w:val="ConsPlusNormal"/>
        <w:jc w:val="both"/>
        <w:rPr>
          <w:rFonts w:ascii="Times New Roman" w:eastAsia="Calibri" w:hAnsi="Times New Roman" w:cs="Times New Roman"/>
          <w:sz w:val="28"/>
          <w:szCs w:val="28"/>
        </w:rPr>
      </w:pPr>
      <w:r>
        <w:rPr>
          <w:rFonts w:ascii="Times New Roman" w:hAnsi="Times New Roman" w:cs="Times New Roman"/>
          <w:bCs/>
          <w:sz w:val="28"/>
          <w:szCs w:val="28"/>
        </w:rPr>
        <w:t xml:space="preserve">7) </w:t>
      </w:r>
      <w:r>
        <w:rPr>
          <w:rFonts w:ascii="Times New Roman" w:eastAsia="Calibri" w:hAnsi="Times New Roman" w:cs="Times New Roman"/>
          <w:sz w:val="28"/>
          <w:szCs w:val="28"/>
        </w:rPr>
        <w:t xml:space="preserve">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w:t>
      </w:r>
      <w:r>
        <w:rPr>
          <w:rFonts w:ascii="Times New Roman" w:eastAsia="Calibri" w:hAnsi="Times New Roman" w:cs="Times New Roman"/>
          <w:sz w:val="28"/>
          <w:szCs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120BC" w:rsidRDefault="0091143A">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A120BC" w:rsidRDefault="0091143A">
      <w:pPr>
        <w:ind w:firstLine="720"/>
        <w:jc w:val="both"/>
        <w:rPr>
          <w:sz w:val="28"/>
          <w:szCs w:val="28"/>
        </w:rPr>
      </w:pPr>
      <w:r>
        <w:rPr>
          <w:sz w:val="28"/>
          <w:szCs w:val="28"/>
        </w:rPr>
        <w:t>9)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120BC" w:rsidRDefault="0091143A">
      <w:pPr>
        <w:ind w:firstLine="709"/>
        <w:jc w:val="both"/>
        <w:rPr>
          <w:sz w:val="28"/>
          <w:szCs w:val="28"/>
        </w:rPr>
      </w:pPr>
      <w:proofErr w:type="gramStart"/>
      <w:r>
        <w:rPr>
          <w:sz w:val="28"/>
          <w:szCs w:val="28"/>
        </w:rPr>
        <w:t>10)</w:t>
      </w:r>
      <w:r>
        <w:rPr>
          <w:sz w:val="28"/>
          <w:szCs w:val="28"/>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roofErr w:type="gramEnd"/>
    </w:p>
    <w:p w:rsidR="00A120BC" w:rsidRDefault="0091143A">
      <w:pPr>
        <w:ind w:firstLine="709"/>
        <w:jc w:val="both"/>
        <w:rPr>
          <w:sz w:val="28"/>
          <w:szCs w:val="28"/>
        </w:rPr>
      </w:pPr>
      <w:proofErr w:type="gramStart"/>
      <w:r>
        <w:rPr>
          <w:sz w:val="28"/>
          <w:szCs w:val="28"/>
        </w:rPr>
        <w:t xml:space="preserve">11) представить в орган контроля в течение пятнадцати дней с даты получения акта проверки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w:t>
      </w:r>
      <w:proofErr w:type="gramEnd"/>
    </w:p>
    <w:p w:rsidR="00A120BC" w:rsidRDefault="0091143A">
      <w:pPr>
        <w:ind w:firstLine="709"/>
        <w:jc w:val="both"/>
        <w:rPr>
          <w:sz w:val="28"/>
          <w:szCs w:val="28"/>
        </w:rPr>
      </w:pPr>
      <w:r>
        <w:rPr>
          <w:sz w:val="28"/>
          <w:szCs w:val="28"/>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120BC" w:rsidRDefault="0091143A">
      <w:pPr>
        <w:ind w:firstLine="709"/>
        <w:jc w:val="both"/>
        <w:rPr>
          <w:bCs/>
          <w:sz w:val="28"/>
          <w:szCs w:val="28"/>
        </w:rPr>
      </w:pPr>
      <w:r>
        <w:rPr>
          <w:bCs/>
          <w:sz w:val="28"/>
          <w:szCs w:val="28"/>
        </w:rPr>
        <w:t>1.6.2. При проведении проверок юридические лица, индивидуальные предприниматели обязаны:</w:t>
      </w:r>
    </w:p>
    <w:p w:rsidR="00A120BC" w:rsidRDefault="0091143A">
      <w:pPr>
        <w:ind w:firstLine="709"/>
        <w:jc w:val="both"/>
        <w:rPr>
          <w:bCs/>
          <w:sz w:val="28"/>
          <w:szCs w:val="28"/>
        </w:rPr>
      </w:pPr>
      <w:r>
        <w:rPr>
          <w:bCs/>
          <w:sz w:val="28"/>
          <w:szCs w:val="28"/>
        </w:rPr>
        <w:t>1)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A120BC" w:rsidRDefault="0091143A">
      <w:pPr>
        <w:tabs>
          <w:tab w:val="left" w:pos="993"/>
        </w:tabs>
        <w:ind w:firstLine="709"/>
        <w:jc w:val="both"/>
        <w:rPr>
          <w:bCs/>
          <w:sz w:val="28"/>
          <w:szCs w:val="28"/>
        </w:rPr>
      </w:pPr>
      <w:r>
        <w:rPr>
          <w:bCs/>
          <w:sz w:val="28"/>
          <w:szCs w:val="28"/>
        </w:rPr>
        <w:t xml:space="preserve">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контроля;3) предоставить муниципальным инспекторам, проводящим выездную проверку, возможность ознакомиться с документами, </w:t>
      </w:r>
      <w:r>
        <w:rPr>
          <w:bCs/>
          <w:sz w:val="28"/>
          <w:szCs w:val="28"/>
        </w:rPr>
        <w:lastRenderedPageBreak/>
        <w:t>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120BC" w:rsidRDefault="0091143A">
      <w:pPr>
        <w:ind w:firstLine="720"/>
        <w:jc w:val="both"/>
        <w:rPr>
          <w:bCs/>
          <w:sz w:val="28"/>
          <w:szCs w:val="28"/>
        </w:rPr>
      </w:pPr>
      <w:proofErr w:type="gramStart"/>
      <w:r>
        <w:rPr>
          <w:bCs/>
          <w:sz w:val="28"/>
          <w:szCs w:val="28"/>
        </w:rPr>
        <w:t>4)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120BC" w:rsidRDefault="0091143A">
      <w:pPr>
        <w:ind w:firstLine="720"/>
        <w:jc w:val="both"/>
        <w:rPr>
          <w:bCs/>
          <w:sz w:val="28"/>
          <w:szCs w:val="28"/>
        </w:rPr>
      </w:pPr>
      <w:r>
        <w:rPr>
          <w:bCs/>
          <w:sz w:val="28"/>
          <w:szCs w:val="28"/>
        </w:rPr>
        <w:t>1.7. Результатами исполнения муниципальной функции являются:</w:t>
      </w:r>
    </w:p>
    <w:p w:rsidR="00A120BC" w:rsidRDefault="0091143A">
      <w:pPr>
        <w:ind w:firstLine="720"/>
        <w:jc w:val="both"/>
        <w:rPr>
          <w:bCs/>
          <w:sz w:val="28"/>
          <w:szCs w:val="28"/>
        </w:rPr>
      </w:pPr>
      <w:r>
        <w:rPr>
          <w:bCs/>
          <w:sz w:val="28"/>
          <w:szCs w:val="28"/>
        </w:rPr>
        <w:t xml:space="preserve">- составление акта проверки юридического лица, индивидуального предпринимателя (далее - акт проверки) </w:t>
      </w:r>
      <w:proofErr w:type="gramStart"/>
      <w:r>
        <w:rPr>
          <w:bCs/>
          <w:sz w:val="28"/>
          <w:szCs w:val="28"/>
        </w:rPr>
        <w:t>согласно приложения</w:t>
      </w:r>
      <w:proofErr w:type="gramEnd"/>
      <w:r>
        <w:rPr>
          <w:bCs/>
          <w:sz w:val="28"/>
          <w:szCs w:val="28"/>
        </w:rPr>
        <w:t xml:space="preserve"> № 3;</w:t>
      </w:r>
    </w:p>
    <w:p w:rsidR="00A120BC" w:rsidRDefault="0091143A">
      <w:pPr>
        <w:ind w:firstLine="720"/>
        <w:jc w:val="both"/>
        <w:rPr>
          <w:bCs/>
          <w:sz w:val="28"/>
          <w:szCs w:val="28"/>
        </w:rPr>
      </w:pPr>
      <w:r>
        <w:rPr>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120BC" w:rsidRDefault="0091143A">
      <w:pPr>
        <w:ind w:firstLine="720"/>
        <w:jc w:val="both"/>
        <w:rPr>
          <w:bCs/>
          <w:sz w:val="28"/>
          <w:szCs w:val="28"/>
        </w:rPr>
      </w:pPr>
      <w:r>
        <w:rPr>
          <w:bCs/>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120BC" w:rsidRDefault="0091143A">
      <w:pPr>
        <w:ind w:firstLine="720"/>
        <w:jc w:val="both"/>
        <w:rPr>
          <w:bCs/>
          <w:sz w:val="28"/>
          <w:szCs w:val="28"/>
        </w:rPr>
      </w:pPr>
      <w:r>
        <w:rPr>
          <w:bCs/>
          <w:sz w:val="28"/>
          <w:szCs w:val="28"/>
        </w:rPr>
        <w:t>1.8.1.</w:t>
      </w:r>
      <w:r>
        <w:rPr>
          <w:bCs/>
          <w:sz w:val="28"/>
          <w:szCs w:val="28"/>
        </w:rPr>
        <w:tab/>
        <w:t xml:space="preserve"> Исчерпывающий перечень документов и (или) информации, </w:t>
      </w:r>
      <w:proofErr w:type="spellStart"/>
      <w:r>
        <w:rPr>
          <w:bCs/>
          <w:sz w:val="28"/>
          <w:szCs w:val="28"/>
        </w:rPr>
        <w:t>истребуемых</w:t>
      </w:r>
      <w:proofErr w:type="spellEnd"/>
      <w:r>
        <w:rPr>
          <w:bCs/>
          <w:sz w:val="28"/>
          <w:szCs w:val="28"/>
        </w:rPr>
        <w:t xml:space="preserve"> должностными лицами органа контроля в ходе проверки лично у проверяемого юридического лица, индивидуального предпринимателя:</w:t>
      </w:r>
    </w:p>
    <w:p w:rsidR="00A120BC" w:rsidRDefault="0091143A">
      <w:pPr>
        <w:ind w:firstLine="720"/>
        <w:jc w:val="both"/>
        <w:rPr>
          <w:bCs/>
          <w:sz w:val="28"/>
          <w:szCs w:val="28"/>
        </w:rPr>
      </w:pPr>
      <w:r>
        <w:rPr>
          <w:bCs/>
          <w:sz w:val="28"/>
          <w:szCs w:val="28"/>
        </w:rPr>
        <w:t>1.8.1.1. Информация об уполномоченных представителях юридического лица, индивидуального предпринимателя (при наличии представителей), документы, подтверждающие полномочия представителей.</w:t>
      </w:r>
    </w:p>
    <w:p w:rsidR="00A120BC" w:rsidRDefault="0091143A">
      <w:pPr>
        <w:ind w:firstLine="720"/>
        <w:jc w:val="both"/>
        <w:rPr>
          <w:bCs/>
          <w:sz w:val="28"/>
          <w:szCs w:val="28"/>
        </w:rPr>
      </w:pPr>
      <w:r>
        <w:rPr>
          <w:bCs/>
          <w:sz w:val="28"/>
          <w:szCs w:val="28"/>
        </w:rPr>
        <w:t>1.8.1.2.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A120BC" w:rsidRDefault="0091143A">
      <w:pPr>
        <w:tabs>
          <w:tab w:val="left" w:pos="1701"/>
        </w:tabs>
        <w:ind w:firstLine="720"/>
        <w:jc w:val="both"/>
        <w:rPr>
          <w:bCs/>
          <w:sz w:val="28"/>
          <w:szCs w:val="28"/>
        </w:rPr>
      </w:pPr>
      <w:r>
        <w:rPr>
          <w:bCs/>
          <w:sz w:val="28"/>
          <w:szCs w:val="28"/>
        </w:rPr>
        <w:t>1.8.1.3. Письменные пояснения, необходимые для достижения целей и задач проведения проверки.</w:t>
      </w:r>
    </w:p>
    <w:p w:rsidR="00A120BC" w:rsidRDefault="0091143A">
      <w:pPr>
        <w:tabs>
          <w:tab w:val="left" w:pos="1701"/>
        </w:tabs>
        <w:ind w:firstLine="720"/>
        <w:jc w:val="both"/>
        <w:rPr>
          <w:bCs/>
          <w:sz w:val="28"/>
          <w:szCs w:val="28"/>
        </w:rPr>
      </w:pPr>
      <w:r>
        <w:rPr>
          <w:bCs/>
          <w:sz w:val="28"/>
          <w:szCs w:val="28"/>
        </w:rPr>
        <w:t xml:space="preserve">1.8.1.4. </w:t>
      </w:r>
      <w:r>
        <w:rPr>
          <w:sz w:val="28"/>
          <w:szCs w:val="28"/>
        </w:rPr>
        <w:t>Правоустанавливающие документы на объекты недвижимости;</w:t>
      </w:r>
    </w:p>
    <w:p w:rsidR="00A120BC" w:rsidRDefault="0091143A">
      <w:pPr>
        <w:pStyle w:val="a9"/>
        <w:numPr>
          <w:ilvl w:val="3"/>
          <w:numId w:val="10"/>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Устав юридического лица;</w:t>
      </w:r>
    </w:p>
    <w:p w:rsidR="00A120BC" w:rsidRDefault="0091143A">
      <w:pPr>
        <w:pStyle w:val="a9"/>
        <w:numPr>
          <w:ilvl w:val="3"/>
          <w:numId w:val="11"/>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Документ, подтверждающий полномочия руководителя, представителя юридического лица (индивидуального предпринимателя);</w:t>
      </w:r>
    </w:p>
    <w:p w:rsidR="00A120BC" w:rsidRDefault="0091143A">
      <w:pPr>
        <w:pStyle w:val="a9"/>
        <w:numPr>
          <w:ilvl w:val="3"/>
          <w:numId w:val="12"/>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A120BC" w:rsidRDefault="0091143A">
      <w:pPr>
        <w:pStyle w:val="a9"/>
        <w:numPr>
          <w:ilvl w:val="3"/>
          <w:numId w:val="13"/>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Путевые листы;</w:t>
      </w:r>
    </w:p>
    <w:p w:rsidR="00A120BC" w:rsidRDefault="0091143A">
      <w:pPr>
        <w:pStyle w:val="a9"/>
        <w:numPr>
          <w:ilvl w:val="3"/>
          <w:numId w:val="14"/>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Журнал регистрации путевых листов;</w:t>
      </w:r>
    </w:p>
    <w:p w:rsidR="00A120BC" w:rsidRDefault="0091143A">
      <w:pPr>
        <w:pStyle w:val="a9"/>
        <w:numPr>
          <w:ilvl w:val="3"/>
          <w:numId w:val="15"/>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Договор на проведение </w:t>
      </w:r>
      <w:proofErr w:type="spellStart"/>
      <w:r>
        <w:rPr>
          <w:rFonts w:ascii="Times New Roman" w:hAnsi="Times New Roman"/>
          <w:sz w:val="28"/>
          <w:szCs w:val="28"/>
        </w:rPr>
        <w:t>предрейсового</w:t>
      </w:r>
      <w:proofErr w:type="spellEnd"/>
      <w:r>
        <w:rPr>
          <w:rFonts w:ascii="Times New Roman" w:hAnsi="Times New Roman"/>
          <w:sz w:val="28"/>
          <w:szCs w:val="28"/>
        </w:rPr>
        <w:t xml:space="preserve"> контроля технического состояния ТС;</w:t>
      </w:r>
    </w:p>
    <w:p w:rsidR="00A120BC" w:rsidRDefault="0091143A">
      <w:pPr>
        <w:pStyle w:val="a9"/>
        <w:numPr>
          <w:ilvl w:val="3"/>
          <w:numId w:val="16"/>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Товарно-транспортные накладные;</w:t>
      </w:r>
    </w:p>
    <w:p w:rsidR="00A120BC" w:rsidRDefault="0091143A">
      <w:pPr>
        <w:pStyle w:val="a9"/>
        <w:numPr>
          <w:ilvl w:val="3"/>
          <w:numId w:val="17"/>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Транспортные накладные;</w:t>
      </w:r>
    </w:p>
    <w:p w:rsidR="00A120BC" w:rsidRDefault="0091143A">
      <w:pPr>
        <w:pStyle w:val="a9"/>
        <w:numPr>
          <w:ilvl w:val="3"/>
          <w:numId w:val="18"/>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Журнал учета выхода и возврата автотранспортных средств;</w:t>
      </w:r>
    </w:p>
    <w:p w:rsidR="00A120BC" w:rsidRDefault="0091143A">
      <w:pPr>
        <w:pStyle w:val="a9"/>
        <w:numPr>
          <w:ilvl w:val="3"/>
          <w:numId w:val="19"/>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Свидетельства о регистрации транспортных средств.</w:t>
      </w:r>
    </w:p>
    <w:p w:rsidR="00A120BC" w:rsidRDefault="0091143A">
      <w:pPr>
        <w:pStyle w:val="a9"/>
        <w:numPr>
          <w:ilvl w:val="3"/>
          <w:numId w:val="20"/>
        </w:numPr>
        <w:tabs>
          <w:tab w:val="left" w:pos="851"/>
          <w:tab w:val="left" w:pos="1701"/>
        </w:tabs>
        <w:spacing w:after="0" w:line="240" w:lineRule="auto"/>
        <w:ind w:left="0" w:firstLine="720"/>
        <w:jc w:val="both"/>
        <w:rPr>
          <w:rFonts w:ascii="Times New Roman" w:hAnsi="Times New Roman"/>
          <w:sz w:val="28"/>
          <w:szCs w:val="28"/>
        </w:rPr>
      </w:pPr>
      <w:r>
        <w:rPr>
          <w:rFonts w:ascii="Times New Roman" w:hAnsi="Times New Roman"/>
          <w:bCs/>
          <w:sz w:val="28"/>
          <w:szCs w:val="28"/>
        </w:rPr>
        <w:t>Журнал учета мероприятий по контролю (при наличии).</w:t>
      </w:r>
    </w:p>
    <w:p w:rsidR="00A120BC" w:rsidRDefault="0091143A">
      <w:pPr>
        <w:ind w:firstLine="720"/>
        <w:jc w:val="both"/>
        <w:rPr>
          <w:bCs/>
          <w:sz w:val="28"/>
          <w:szCs w:val="28"/>
        </w:rPr>
      </w:pPr>
      <w:r>
        <w:rPr>
          <w:bCs/>
          <w:sz w:val="28"/>
          <w:szCs w:val="28"/>
        </w:rPr>
        <w:lastRenderedPageBreak/>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A120BC" w:rsidRDefault="0091143A">
      <w:pPr>
        <w:ind w:firstLine="720"/>
        <w:jc w:val="both"/>
        <w:rPr>
          <w:bCs/>
          <w:sz w:val="28"/>
          <w:szCs w:val="28"/>
        </w:rPr>
      </w:pPr>
      <w:r>
        <w:rPr>
          <w:bCs/>
          <w:sz w:val="28"/>
          <w:szCs w:val="28"/>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 724-р»</w:t>
      </w:r>
      <w:r>
        <w:rPr>
          <w:sz w:val="28"/>
          <w:szCs w:val="28"/>
        </w:rPr>
        <w:t>:</w:t>
      </w:r>
    </w:p>
    <w:p w:rsidR="00A120BC" w:rsidRDefault="0091143A">
      <w:pPr>
        <w:pStyle w:val="a9"/>
        <w:numPr>
          <w:ilvl w:val="0"/>
          <w:numId w:val="21"/>
        </w:numPr>
        <w:tabs>
          <w:tab w:val="left" w:pos="851"/>
        </w:tabs>
        <w:spacing w:line="240" w:lineRule="auto"/>
        <w:ind w:left="0" w:firstLine="720"/>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A120BC" w:rsidRDefault="0091143A">
      <w:pPr>
        <w:pStyle w:val="a9"/>
        <w:numPr>
          <w:ilvl w:val="0"/>
          <w:numId w:val="22"/>
        </w:numPr>
        <w:tabs>
          <w:tab w:val="left" w:pos="851"/>
        </w:tabs>
        <w:spacing w:line="240" w:lineRule="auto"/>
        <w:ind w:left="0" w:firstLine="720"/>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прав на недвижимое имущество и сделок с ним о переходе прав на объект недвижимого имущества;</w:t>
      </w:r>
    </w:p>
    <w:p w:rsidR="00A120BC" w:rsidRDefault="0091143A">
      <w:pPr>
        <w:pStyle w:val="a9"/>
        <w:numPr>
          <w:ilvl w:val="0"/>
          <w:numId w:val="23"/>
        </w:numPr>
        <w:tabs>
          <w:tab w:val="left" w:pos="851"/>
        </w:tabs>
        <w:spacing w:line="240" w:lineRule="auto"/>
        <w:ind w:left="0" w:firstLine="720"/>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A120BC" w:rsidRDefault="0091143A">
      <w:pPr>
        <w:pStyle w:val="a9"/>
        <w:numPr>
          <w:ilvl w:val="0"/>
          <w:numId w:val="24"/>
        </w:numPr>
        <w:tabs>
          <w:tab w:val="left" w:pos="851"/>
        </w:tabs>
        <w:spacing w:line="240" w:lineRule="auto"/>
        <w:ind w:left="0" w:firstLine="720"/>
        <w:jc w:val="both"/>
        <w:rPr>
          <w:rFonts w:ascii="Times New Roman" w:hAnsi="Times New Roman"/>
          <w:sz w:val="28"/>
          <w:szCs w:val="28"/>
        </w:rPr>
      </w:pPr>
      <w:r>
        <w:rPr>
          <w:rFonts w:ascii="Times New Roman" w:hAnsi="Times New Roman"/>
          <w:sz w:val="28"/>
          <w:szCs w:val="28"/>
        </w:rPr>
        <w:t>кадастровая выписка об объекте недвижимости;</w:t>
      </w:r>
    </w:p>
    <w:p w:rsidR="00A120BC" w:rsidRDefault="0091143A">
      <w:pPr>
        <w:pStyle w:val="a9"/>
        <w:numPr>
          <w:ilvl w:val="0"/>
          <w:numId w:val="25"/>
        </w:numPr>
        <w:tabs>
          <w:tab w:val="left" w:pos="851"/>
        </w:tabs>
        <w:ind w:left="0" w:firstLine="720"/>
        <w:jc w:val="both"/>
        <w:rPr>
          <w:rFonts w:ascii="Times New Roman" w:hAnsi="Times New Roman"/>
          <w:sz w:val="28"/>
          <w:szCs w:val="28"/>
        </w:rPr>
      </w:pPr>
      <w:r>
        <w:rPr>
          <w:rFonts w:ascii="Times New Roman" w:hAnsi="Times New Roman"/>
          <w:sz w:val="28"/>
          <w:szCs w:val="28"/>
        </w:rPr>
        <w:t>кадастровый паспорт объекта недвижимости;</w:t>
      </w:r>
    </w:p>
    <w:p w:rsidR="00A120BC" w:rsidRDefault="0091143A">
      <w:pPr>
        <w:pStyle w:val="a9"/>
        <w:numPr>
          <w:ilvl w:val="0"/>
          <w:numId w:val="26"/>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кадастровый план территории;</w:t>
      </w:r>
    </w:p>
    <w:p w:rsidR="00A120BC" w:rsidRDefault="0091143A">
      <w:pPr>
        <w:pStyle w:val="a9"/>
        <w:numPr>
          <w:ilvl w:val="0"/>
          <w:numId w:val="27"/>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налогоплательщиков;</w:t>
      </w:r>
    </w:p>
    <w:p w:rsidR="00A120BC" w:rsidRDefault="0091143A">
      <w:pPr>
        <w:pStyle w:val="a9"/>
        <w:numPr>
          <w:ilvl w:val="0"/>
          <w:numId w:val="28"/>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юридических лиц;</w:t>
      </w:r>
    </w:p>
    <w:p w:rsidR="00A120BC" w:rsidRDefault="0091143A">
      <w:pPr>
        <w:pStyle w:val="a9"/>
        <w:numPr>
          <w:ilvl w:val="0"/>
          <w:numId w:val="29"/>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индивидуальных предпринимателей;</w:t>
      </w:r>
    </w:p>
    <w:p w:rsidR="00A120BC" w:rsidRDefault="0091143A">
      <w:pPr>
        <w:pStyle w:val="a9"/>
        <w:numPr>
          <w:ilvl w:val="0"/>
          <w:numId w:val="30"/>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из единого реестра субъектов малого и среднего предпринимательства;</w:t>
      </w:r>
    </w:p>
    <w:p w:rsidR="00A120BC" w:rsidRDefault="0091143A">
      <w:pPr>
        <w:pStyle w:val="a9"/>
        <w:numPr>
          <w:ilvl w:val="0"/>
          <w:numId w:val="31"/>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w:t>
      </w:r>
    </w:p>
    <w:p w:rsidR="00A120BC" w:rsidRDefault="0091143A">
      <w:pPr>
        <w:pStyle w:val="a9"/>
        <w:numPr>
          <w:ilvl w:val="0"/>
          <w:numId w:val="32"/>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о результатах поверки средств измерений из федерального информационного фонда по обеспечению единства измерений;</w:t>
      </w:r>
    </w:p>
    <w:p w:rsidR="00A120BC" w:rsidRDefault="0091143A">
      <w:pPr>
        <w:pStyle w:val="a9"/>
        <w:numPr>
          <w:ilvl w:val="0"/>
          <w:numId w:val="33"/>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копия свидетельства об утверждении типа средств измерений;</w:t>
      </w:r>
    </w:p>
    <w:p w:rsidR="00A120BC" w:rsidRDefault="0091143A">
      <w:pPr>
        <w:pStyle w:val="a9"/>
        <w:numPr>
          <w:ilvl w:val="0"/>
          <w:numId w:val="34"/>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из реестра сертификатов соответствия;</w:t>
      </w:r>
    </w:p>
    <w:p w:rsidR="00A120BC" w:rsidRDefault="0091143A">
      <w:pPr>
        <w:pStyle w:val="a9"/>
        <w:numPr>
          <w:ilvl w:val="0"/>
          <w:numId w:val="35"/>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о транспортных средствах и лицах, на которых эти транспортные средства зарегистрированы;</w:t>
      </w:r>
    </w:p>
    <w:p w:rsidR="00A120BC" w:rsidRDefault="0091143A">
      <w:pPr>
        <w:pStyle w:val="a9"/>
        <w:numPr>
          <w:ilvl w:val="0"/>
          <w:numId w:val="36"/>
        </w:numPr>
        <w:tabs>
          <w:tab w:val="left" w:pos="851"/>
        </w:tabs>
        <w:spacing w:after="0" w:line="240" w:lineRule="auto"/>
        <w:ind w:left="0" w:firstLine="720"/>
        <w:jc w:val="both"/>
        <w:rPr>
          <w:rFonts w:ascii="Times New Roman" w:hAnsi="Times New Roman"/>
          <w:sz w:val="28"/>
          <w:szCs w:val="28"/>
        </w:rPr>
      </w:pPr>
      <w:r>
        <w:rPr>
          <w:rFonts w:ascii="Times New Roman" w:hAnsi="Times New Roman"/>
          <w:sz w:val="28"/>
          <w:szCs w:val="28"/>
        </w:rPr>
        <w:t>сведения о регистрации по месту жительства гражданина российской федерации;</w:t>
      </w:r>
    </w:p>
    <w:p w:rsidR="00A120BC" w:rsidRDefault="0091143A">
      <w:pPr>
        <w:pStyle w:val="a9"/>
        <w:numPr>
          <w:ilvl w:val="0"/>
          <w:numId w:val="37"/>
        </w:numPr>
        <w:tabs>
          <w:tab w:val="left" w:pos="851"/>
        </w:tabs>
        <w:spacing w:after="0" w:line="240" w:lineRule="auto"/>
        <w:ind w:left="0" w:firstLine="720"/>
        <w:jc w:val="both"/>
        <w:rPr>
          <w:i/>
          <w:sz w:val="28"/>
          <w:szCs w:val="28"/>
        </w:rPr>
      </w:pPr>
      <w:r>
        <w:rPr>
          <w:rFonts w:ascii="Times New Roman" w:hAnsi="Times New Roman"/>
          <w:sz w:val="28"/>
          <w:szCs w:val="28"/>
        </w:rPr>
        <w:t>сведения о регистрации по месту пребывания гражданина российской федерации.</w:t>
      </w:r>
    </w:p>
    <w:p w:rsidR="00A120BC" w:rsidRDefault="00A120BC">
      <w:pPr>
        <w:ind w:firstLine="720"/>
        <w:jc w:val="both"/>
      </w:pPr>
    </w:p>
    <w:p w:rsidR="00A120BC" w:rsidRDefault="0091143A">
      <w:pPr>
        <w:ind w:firstLine="720"/>
        <w:jc w:val="center"/>
        <w:rPr>
          <w:b/>
          <w:bCs/>
          <w:sz w:val="28"/>
          <w:szCs w:val="28"/>
        </w:rPr>
      </w:pPr>
      <w:r>
        <w:rPr>
          <w:b/>
          <w:bCs/>
          <w:sz w:val="28"/>
          <w:szCs w:val="28"/>
        </w:rPr>
        <w:lastRenderedPageBreak/>
        <w:t>2. Требования к порядку осуществления муниципального контроля</w:t>
      </w:r>
    </w:p>
    <w:p w:rsidR="00A120BC" w:rsidRDefault="0091143A">
      <w:pPr>
        <w:ind w:firstLine="709"/>
        <w:jc w:val="both"/>
        <w:rPr>
          <w:bCs/>
          <w:sz w:val="28"/>
          <w:szCs w:val="28"/>
        </w:rPr>
      </w:pPr>
      <w:r>
        <w:rPr>
          <w:bCs/>
          <w:sz w:val="28"/>
          <w:szCs w:val="28"/>
        </w:rPr>
        <w:t xml:space="preserve">2.1. Порядок </w:t>
      </w:r>
      <w:r>
        <w:rPr>
          <w:sz w:val="28"/>
          <w:szCs w:val="28"/>
        </w:rPr>
        <w:t>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A120BC" w:rsidRDefault="0091143A">
      <w:pPr>
        <w:tabs>
          <w:tab w:val="left" w:pos="709"/>
          <w:tab w:val="left" w:pos="993"/>
        </w:tabs>
        <w:ind w:firstLine="720"/>
        <w:jc w:val="both"/>
        <w:rPr>
          <w:sz w:val="28"/>
          <w:szCs w:val="28"/>
        </w:rPr>
      </w:pPr>
      <w:r>
        <w:rPr>
          <w:sz w:val="28"/>
          <w:szCs w:val="28"/>
        </w:rPr>
        <w:t>2.1.1. Информация об уполномоченном органе муниципального контроля:</w:t>
      </w:r>
    </w:p>
    <w:p w:rsidR="00A120BC" w:rsidRDefault="0091143A">
      <w:pPr>
        <w:tabs>
          <w:tab w:val="left" w:pos="709"/>
          <w:tab w:val="left" w:pos="993"/>
        </w:tabs>
        <w:ind w:firstLine="720"/>
        <w:jc w:val="both"/>
        <w:rPr>
          <w:sz w:val="28"/>
          <w:szCs w:val="28"/>
          <w:u w:val="single"/>
        </w:rPr>
      </w:pPr>
      <w:r>
        <w:rPr>
          <w:sz w:val="28"/>
          <w:szCs w:val="28"/>
        </w:rPr>
        <w:t xml:space="preserve">Место нахождения органа муниципального контроля: </w:t>
      </w:r>
      <w:r>
        <w:rPr>
          <w:sz w:val="28"/>
          <w:szCs w:val="28"/>
          <w:u w:val="single"/>
        </w:rPr>
        <w:t xml:space="preserve">администрация </w:t>
      </w:r>
      <w:proofErr w:type="spellStart"/>
      <w:r>
        <w:rPr>
          <w:bCs/>
          <w:sz w:val="28"/>
          <w:szCs w:val="28"/>
          <w:u w:val="single"/>
        </w:rPr>
        <w:t>Легостаевского</w:t>
      </w:r>
      <w:proofErr w:type="spellEnd"/>
      <w:r>
        <w:rPr>
          <w:sz w:val="28"/>
          <w:szCs w:val="28"/>
          <w:u w:val="single"/>
        </w:rPr>
        <w:t xml:space="preserve"> сельсовета </w:t>
      </w:r>
      <w:proofErr w:type="spellStart"/>
      <w:r>
        <w:rPr>
          <w:sz w:val="28"/>
          <w:szCs w:val="28"/>
          <w:u w:val="single"/>
        </w:rPr>
        <w:t>Новоселовскогорайона</w:t>
      </w:r>
      <w:proofErr w:type="spellEnd"/>
      <w:r>
        <w:rPr>
          <w:sz w:val="28"/>
          <w:szCs w:val="28"/>
          <w:u w:val="single"/>
        </w:rPr>
        <w:t xml:space="preserve"> Красноярского края;</w:t>
      </w:r>
    </w:p>
    <w:p w:rsidR="00A120BC" w:rsidRDefault="0091143A">
      <w:pPr>
        <w:tabs>
          <w:tab w:val="left" w:pos="709"/>
          <w:tab w:val="left" w:pos="993"/>
        </w:tabs>
        <w:ind w:firstLine="720"/>
        <w:jc w:val="both"/>
        <w:rPr>
          <w:sz w:val="28"/>
          <w:szCs w:val="28"/>
        </w:rPr>
      </w:pPr>
      <w:r>
        <w:rPr>
          <w:sz w:val="28"/>
          <w:szCs w:val="28"/>
        </w:rPr>
        <w:t xml:space="preserve">Почтовый адрес (местонахождение) органа муниципального контроля для принятия документов и заявлений: </w:t>
      </w:r>
      <w:r>
        <w:rPr>
          <w:sz w:val="28"/>
          <w:szCs w:val="28"/>
          <w:u w:val="single"/>
        </w:rPr>
        <w:t xml:space="preserve">662443, Красноярский край, </w:t>
      </w:r>
      <w:proofErr w:type="spellStart"/>
      <w:r>
        <w:rPr>
          <w:sz w:val="28"/>
          <w:szCs w:val="28"/>
          <w:u w:val="single"/>
        </w:rPr>
        <w:t>Новоселовский</w:t>
      </w:r>
      <w:proofErr w:type="spellEnd"/>
      <w:r>
        <w:rPr>
          <w:sz w:val="28"/>
          <w:szCs w:val="28"/>
          <w:u w:val="single"/>
        </w:rPr>
        <w:t xml:space="preserve"> район, с</w:t>
      </w:r>
      <w:proofErr w:type="gramStart"/>
      <w:r>
        <w:rPr>
          <w:sz w:val="28"/>
          <w:szCs w:val="28"/>
          <w:u w:val="single"/>
        </w:rPr>
        <w:t>.Л</w:t>
      </w:r>
      <w:proofErr w:type="gramEnd"/>
      <w:r>
        <w:rPr>
          <w:sz w:val="28"/>
          <w:szCs w:val="28"/>
          <w:u w:val="single"/>
        </w:rPr>
        <w:t>егостаево, улица Мира, 24А;</w:t>
      </w:r>
    </w:p>
    <w:p w:rsidR="00A120BC" w:rsidRDefault="0091143A">
      <w:pPr>
        <w:tabs>
          <w:tab w:val="left" w:pos="709"/>
          <w:tab w:val="left" w:pos="993"/>
        </w:tabs>
        <w:ind w:firstLine="720"/>
        <w:jc w:val="both"/>
        <w:rPr>
          <w:sz w:val="28"/>
          <w:szCs w:val="28"/>
          <w:u w:val="single"/>
        </w:rPr>
      </w:pPr>
      <w:r>
        <w:rPr>
          <w:sz w:val="28"/>
          <w:szCs w:val="28"/>
        </w:rPr>
        <w:t xml:space="preserve">График работы органа муниципального контроля:  </w:t>
      </w:r>
      <w:r>
        <w:rPr>
          <w:sz w:val="28"/>
          <w:szCs w:val="28"/>
          <w:u w:val="single"/>
        </w:rPr>
        <w:t xml:space="preserve">понедельник – пятница с 08-00 до 16-00; </w:t>
      </w:r>
    </w:p>
    <w:p w:rsidR="00A120BC" w:rsidRDefault="0091143A">
      <w:pPr>
        <w:tabs>
          <w:tab w:val="left" w:pos="709"/>
          <w:tab w:val="left" w:pos="993"/>
        </w:tabs>
        <w:ind w:firstLine="720"/>
        <w:jc w:val="both"/>
        <w:rPr>
          <w:bCs/>
          <w:sz w:val="28"/>
          <w:szCs w:val="28"/>
        </w:rPr>
      </w:pPr>
      <w:r>
        <w:rPr>
          <w:bCs/>
          <w:sz w:val="28"/>
          <w:szCs w:val="28"/>
        </w:rPr>
        <w:t>2.1.2. Способы получения информации о месте нахождения и графиках работы органа муниципального контроля:</w:t>
      </w:r>
    </w:p>
    <w:p w:rsidR="00A120BC" w:rsidRDefault="0091143A">
      <w:pPr>
        <w:tabs>
          <w:tab w:val="left" w:pos="709"/>
          <w:tab w:val="left" w:pos="993"/>
        </w:tabs>
        <w:ind w:firstLine="720"/>
        <w:jc w:val="both"/>
        <w:rPr>
          <w:bCs/>
          <w:sz w:val="28"/>
          <w:szCs w:val="28"/>
        </w:rPr>
      </w:pPr>
      <w:r>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Pr>
          <w:bCs/>
          <w:sz w:val="28"/>
          <w:szCs w:val="28"/>
        </w:rPr>
        <w:t>Легостаевского</w:t>
      </w:r>
      <w:proofErr w:type="spellEnd"/>
      <w:r>
        <w:rPr>
          <w:bCs/>
          <w:sz w:val="28"/>
          <w:szCs w:val="28"/>
        </w:rPr>
        <w:t xml:space="preserve"> сельсовета</w:t>
      </w:r>
      <w:r>
        <w:rPr>
          <w:bCs/>
          <w:i/>
          <w:sz w:val="28"/>
          <w:szCs w:val="28"/>
        </w:rPr>
        <w:t xml:space="preserve"> </w:t>
      </w:r>
      <w:r>
        <w:rPr>
          <w:bCs/>
          <w:sz w:val="28"/>
          <w:szCs w:val="28"/>
        </w:rPr>
        <w:t xml:space="preserve">в сети «Интернет» </w:t>
      </w:r>
      <w:r>
        <w:rPr>
          <w:bCs/>
          <w:sz w:val="28"/>
          <w:szCs w:val="28"/>
          <w:u w:val="single"/>
          <w:lang w:val="en-US"/>
        </w:rPr>
        <w:t>https</w:t>
      </w:r>
      <w:r w:rsidRPr="0091143A">
        <w:rPr>
          <w:bCs/>
          <w:sz w:val="28"/>
          <w:szCs w:val="28"/>
          <w:u w:val="single"/>
        </w:rPr>
        <w:t>://</w:t>
      </w:r>
      <w:proofErr w:type="spellStart"/>
      <w:r>
        <w:rPr>
          <w:bCs/>
          <w:sz w:val="28"/>
          <w:szCs w:val="28"/>
          <w:u w:val="single"/>
          <w:lang w:val="en-US"/>
        </w:rPr>
        <w:t>legostaevo</w:t>
      </w:r>
      <w:proofErr w:type="spellEnd"/>
      <w:r w:rsidRPr="0091143A">
        <w:rPr>
          <w:bCs/>
          <w:sz w:val="28"/>
          <w:szCs w:val="28"/>
          <w:u w:val="single"/>
        </w:rPr>
        <w:t>24.</w:t>
      </w:r>
      <w:proofErr w:type="spellStart"/>
      <w:r>
        <w:rPr>
          <w:bCs/>
          <w:sz w:val="28"/>
          <w:szCs w:val="28"/>
          <w:u w:val="single"/>
          <w:lang w:val="en-US"/>
        </w:rPr>
        <w:t>ru</w:t>
      </w:r>
      <w:proofErr w:type="spellEnd"/>
      <w:r w:rsidRPr="0091143A">
        <w:rPr>
          <w:bCs/>
          <w:sz w:val="28"/>
          <w:szCs w:val="28"/>
          <w:u w:val="single"/>
        </w:rPr>
        <w:t>/</w:t>
      </w:r>
      <w:r>
        <w:rPr>
          <w:bCs/>
          <w:sz w:val="28"/>
          <w:szCs w:val="28"/>
        </w:rPr>
        <w:t xml:space="preserve">, на Едином портале государственных и муниципальных услуг Красноярского края </w:t>
      </w:r>
      <w:proofErr w:type="spellStart"/>
      <w:r>
        <w:rPr>
          <w:bCs/>
          <w:sz w:val="28"/>
          <w:szCs w:val="28"/>
        </w:rPr>
        <w:t>www.krskstate.ru</w:t>
      </w:r>
      <w:proofErr w:type="spellEnd"/>
      <w:r>
        <w:rPr>
          <w:bCs/>
          <w:sz w:val="28"/>
          <w:szCs w:val="28"/>
        </w:rPr>
        <w:t>/</w:t>
      </w:r>
      <w:proofErr w:type="spellStart"/>
      <w:r>
        <w:rPr>
          <w:bCs/>
          <w:sz w:val="28"/>
          <w:szCs w:val="28"/>
        </w:rPr>
        <w:t>gosuslugi</w:t>
      </w:r>
      <w:proofErr w:type="spellEnd"/>
      <w:r>
        <w:rPr>
          <w:bCs/>
          <w:sz w:val="28"/>
          <w:szCs w:val="28"/>
        </w:rPr>
        <w:t xml:space="preserve">, на информационных стендах в помещении администрации </w:t>
      </w:r>
      <w:proofErr w:type="spellStart"/>
      <w:r>
        <w:rPr>
          <w:bCs/>
          <w:sz w:val="28"/>
          <w:szCs w:val="28"/>
        </w:rPr>
        <w:t>Легостаевского</w:t>
      </w:r>
      <w:proofErr w:type="spellEnd"/>
      <w:r>
        <w:rPr>
          <w:bCs/>
          <w:sz w:val="28"/>
          <w:szCs w:val="28"/>
        </w:rPr>
        <w:t xml:space="preserve"> сельсовета.</w:t>
      </w:r>
    </w:p>
    <w:p w:rsidR="00A120BC" w:rsidRDefault="0091143A">
      <w:pPr>
        <w:tabs>
          <w:tab w:val="left" w:pos="709"/>
          <w:tab w:val="left" w:pos="993"/>
        </w:tabs>
        <w:ind w:firstLine="720"/>
        <w:jc w:val="both"/>
        <w:rPr>
          <w:bCs/>
          <w:sz w:val="28"/>
          <w:szCs w:val="28"/>
        </w:rPr>
      </w:pPr>
      <w:r>
        <w:rPr>
          <w:bCs/>
          <w:sz w:val="28"/>
          <w:szCs w:val="28"/>
        </w:rPr>
        <w:t>2.1.3. Справочные телефоны органа муниципального контроля:</w:t>
      </w:r>
    </w:p>
    <w:p w:rsidR="00A120BC" w:rsidRDefault="0091143A">
      <w:pPr>
        <w:tabs>
          <w:tab w:val="left" w:pos="709"/>
          <w:tab w:val="left" w:pos="993"/>
        </w:tabs>
        <w:ind w:firstLine="720"/>
        <w:jc w:val="both"/>
        <w:rPr>
          <w:bCs/>
          <w:sz w:val="28"/>
          <w:szCs w:val="28"/>
        </w:rPr>
      </w:pPr>
      <w:r>
        <w:rPr>
          <w:bCs/>
          <w:sz w:val="28"/>
          <w:szCs w:val="28"/>
        </w:rPr>
        <w:t>Информация может быть получена по телефону:</w:t>
      </w:r>
    </w:p>
    <w:p w:rsidR="00A120BC" w:rsidRDefault="0091143A">
      <w:pPr>
        <w:tabs>
          <w:tab w:val="left" w:pos="709"/>
          <w:tab w:val="left" w:pos="993"/>
        </w:tabs>
        <w:ind w:firstLine="720"/>
        <w:jc w:val="both"/>
        <w:rPr>
          <w:bCs/>
          <w:sz w:val="28"/>
          <w:szCs w:val="28"/>
        </w:rPr>
      </w:pPr>
      <w:r>
        <w:rPr>
          <w:bCs/>
          <w:sz w:val="28"/>
          <w:szCs w:val="28"/>
        </w:rPr>
        <w:t xml:space="preserve">         - тел. 8 (39147) 94249;</w:t>
      </w:r>
    </w:p>
    <w:p w:rsidR="00A120BC" w:rsidRDefault="0091143A">
      <w:pPr>
        <w:tabs>
          <w:tab w:val="left" w:pos="709"/>
          <w:tab w:val="left" w:pos="993"/>
        </w:tabs>
        <w:ind w:firstLine="720"/>
        <w:jc w:val="both"/>
        <w:rPr>
          <w:bCs/>
          <w:sz w:val="28"/>
          <w:szCs w:val="28"/>
        </w:rPr>
      </w:pPr>
      <w:r>
        <w:rPr>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Pr>
          <w:bCs/>
          <w:sz w:val="28"/>
          <w:szCs w:val="28"/>
          <w:u w:val="single"/>
          <w:lang w:val="en-US"/>
        </w:rPr>
        <w:t>https</w:t>
      </w:r>
      <w:r w:rsidRPr="0091143A">
        <w:rPr>
          <w:bCs/>
          <w:sz w:val="28"/>
          <w:szCs w:val="28"/>
          <w:u w:val="single"/>
        </w:rPr>
        <w:t>://</w:t>
      </w:r>
      <w:proofErr w:type="spellStart"/>
      <w:r>
        <w:rPr>
          <w:bCs/>
          <w:sz w:val="28"/>
          <w:szCs w:val="28"/>
          <w:u w:val="single"/>
          <w:lang w:val="en-US"/>
        </w:rPr>
        <w:t>legostaevo</w:t>
      </w:r>
      <w:proofErr w:type="spellEnd"/>
      <w:r w:rsidRPr="0091143A">
        <w:rPr>
          <w:bCs/>
          <w:sz w:val="28"/>
          <w:szCs w:val="28"/>
          <w:u w:val="single"/>
        </w:rPr>
        <w:t>24.</w:t>
      </w:r>
      <w:proofErr w:type="spellStart"/>
      <w:r>
        <w:rPr>
          <w:bCs/>
          <w:sz w:val="28"/>
          <w:szCs w:val="28"/>
          <w:u w:val="single"/>
          <w:lang w:val="en-US"/>
        </w:rPr>
        <w:t>ru</w:t>
      </w:r>
      <w:proofErr w:type="spellEnd"/>
      <w:r w:rsidRPr="0091143A">
        <w:rPr>
          <w:bCs/>
          <w:sz w:val="28"/>
          <w:szCs w:val="28"/>
          <w:u w:val="single"/>
        </w:rPr>
        <w:t>/</w:t>
      </w:r>
      <w:r>
        <w:rPr>
          <w:bCs/>
          <w:sz w:val="28"/>
          <w:szCs w:val="28"/>
        </w:rPr>
        <w:t xml:space="preserve">, адрес электронной почты </w:t>
      </w:r>
      <w:proofErr w:type="spellStart"/>
      <w:r>
        <w:rPr>
          <w:bCs/>
          <w:sz w:val="28"/>
          <w:szCs w:val="28"/>
          <w:u w:val="single"/>
          <w:lang w:val="en-US"/>
        </w:rPr>
        <w:t>Legostaevo</w:t>
      </w:r>
      <w:proofErr w:type="spellEnd"/>
      <w:r w:rsidRPr="0091143A">
        <w:rPr>
          <w:bCs/>
          <w:sz w:val="28"/>
          <w:szCs w:val="28"/>
          <w:u w:val="single"/>
        </w:rPr>
        <w:t>@</w:t>
      </w:r>
      <w:r>
        <w:rPr>
          <w:bCs/>
          <w:sz w:val="28"/>
          <w:szCs w:val="28"/>
          <w:u w:val="single"/>
          <w:lang w:val="en-US"/>
        </w:rPr>
        <w:t>mail</w:t>
      </w:r>
      <w:r w:rsidRPr="0091143A">
        <w:rPr>
          <w:bCs/>
          <w:sz w:val="28"/>
          <w:szCs w:val="28"/>
          <w:u w:val="single"/>
        </w:rPr>
        <w:t>.</w:t>
      </w:r>
      <w:proofErr w:type="spellStart"/>
      <w:r>
        <w:rPr>
          <w:bCs/>
          <w:sz w:val="28"/>
          <w:szCs w:val="28"/>
          <w:u w:val="single"/>
          <w:lang w:val="en-US"/>
        </w:rPr>
        <w:t>ru</w:t>
      </w:r>
      <w:proofErr w:type="spellEnd"/>
      <w:r>
        <w:rPr>
          <w:bCs/>
          <w:sz w:val="28"/>
          <w:szCs w:val="28"/>
        </w:rPr>
        <w:t xml:space="preserve">.   </w:t>
      </w:r>
    </w:p>
    <w:p w:rsidR="00A120BC" w:rsidRDefault="0091143A">
      <w:pPr>
        <w:tabs>
          <w:tab w:val="left" w:pos="709"/>
          <w:tab w:val="left" w:pos="993"/>
        </w:tabs>
        <w:ind w:firstLine="720"/>
        <w:jc w:val="both"/>
        <w:rPr>
          <w:bCs/>
          <w:sz w:val="28"/>
          <w:szCs w:val="28"/>
        </w:rPr>
      </w:pPr>
      <w:r>
        <w:rPr>
          <w:bCs/>
          <w:sz w:val="28"/>
          <w:szCs w:val="28"/>
        </w:rPr>
        <w:t>2.1.5. Информацию по вопросам исполнения муниципальной функции можно получить:</w:t>
      </w:r>
    </w:p>
    <w:p w:rsidR="00A120BC" w:rsidRDefault="0091143A">
      <w:pPr>
        <w:tabs>
          <w:tab w:val="left" w:pos="709"/>
          <w:tab w:val="left" w:pos="993"/>
        </w:tabs>
        <w:ind w:firstLine="720"/>
        <w:jc w:val="both"/>
        <w:rPr>
          <w:bCs/>
          <w:sz w:val="28"/>
          <w:szCs w:val="28"/>
        </w:rPr>
      </w:pPr>
      <w:r>
        <w:rPr>
          <w:bCs/>
          <w:sz w:val="28"/>
          <w:szCs w:val="28"/>
        </w:rPr>
        <w:t>- на официальном сайте в сети «Интернет»</w:t>
      </w:r>
      <w:r>
        <w:rPr>
          <w:bCs/>
          <w:sz w:val="28"/>
          <w:szCs w:val="28"/>
          <w:u w:val="single"/>
          <w:lang w:val="en-US"/>
        </w:rPr>
        <w:t>https</w:t>
      </w:r>
      <w:r w:rsidRPr="0091143A">
        <w:rPr>
          <w:bCs/>
          <w:sz w:val="28"/>
          <w:szCs w:val="28"/>
          <w:u w:val="single"/>
        </w:rPr>
        <w:t>://</w:t>
      </w:r>
      <w:proofErr w:type="spellStart"/>
      <w:r>
        <w:rPr>
          <w:bCs/>
          <w:sz w:val="28"/>
          <w:szCs w:val="28"/>
          <w:u w:val="single"/>
          <w:lang w:val="en-US"/>
        </w:rPr>
        <w:t>legostaevo</w:t>
      </w:r>
      <w:proofErr w:type="spellEnd"/>
      <w:r w:rsidRPr="0091143A">
        <w:rPr>
          <w:bCs/>
          <w:sz w:val="28"/>
          <w:szCs w:val="28"/>
          <w:u w:val="single"/>
        </w:rPr>
        <w:t>24.</w:t>
      </w:r>
      <w:proofErr w:type="spellStart"/>
      <w:r>
        <w:rPr>
          <w:bCs/>
          <w:sz w:val="28"/>
          <w:szCs w:val="28"/>
          <w:u w:val="single"/>
          <w:lang w:val="en-US"/>
        </w:rPr>
        <w:t>ru</w:t>
      </w:r>
      <w:proofErr w:type="spellEnd"/>
      <w:r w:rsidRPr="0091143A">
        <w:rPr>
          <w:bCs/>
          <w:sz w:val="28"/>
          <w:szCs w:val="28"/>
          <w:u w:val="single"/>
        </w:rPr>
        <w:t>/</w:t>
      </w:r>
      <w:r>
        <w:rPr>
          <w:bCs/>
          <w:sz w:val="28"/>
          <w:szCs w:val="28"/>
        </w:rPr>
        <w:t>;</w:t>
      </w:r>
    </w:p>
    <w:p w:rsidR="00A120BC" w:rsidRDefault="0091143A">
      <w:pPr>
        <w:tabs>
          <w:tab w:val="left" w:pos="709"/>
          <w:tab w:val="left" w:pos="993"/>
        </w:tabs>
        <w:ind w:firstLine="720"/>
        <w:jc w:val="both"/>
        <w:rPr>
          <w:bCs/>
          <w:sz w:val="28"/>
          <w:szCs w:val="28"/>
        </w:rPr>
      </w:pPr>
      <w:r>
        <w:rPr>
          <w:bCs/>
          <w:sz w:val="28"/>
          <w:szCs w:val="28"/>
        </w:rPr>
        <w:t xml:space="preserve">- по телефону органа муниципального контроля администрации </w:t>
      </w:r>
      <w:proofErr w:type="spellStart"/>
      <w:r>
        <w:rPr>
          <w:bCs/>
          <w:sz w:val="28"/>
          <w:szCs w:val="28"/>
        </w:rPr>
        <w:t>Легостаевского</w:t>
      </w:r>
      <w:proofErr w:type="spellEnd"/>
      <w:r>
        <w:rPr>
          <w:bCs/>
          <w:sz w:val="28"/>
          <w:szCs w:val="28"/>
        </w:rPr>
        <w:t xml:space="preserve"> сельсовета;</w:t>
      </w:r>
    </w:p>
    <w:p w:rsidR="00A120BC" w:rsidRDefault="0091143A">
      <w:pPr>
        <w:tabs>
          <w:tab w:val="left" w:pos="709"/>
          <w:tab w:val="left" w:pos="993"/>
        </w:tabs>
        <w:ind w:firstLine="720"/>
        <w:jc w:val="both"/>
        <w:rPr>
          <w:bCs/>
          <w:sz w:val="28"/>
          <w:szCs w:val="28"/>
        </w:rPr>
      </w:pPr>
      <w:r>
        <w:rPr>
          <w:bCs/>
          <w:sz w:val="28"/>
          <w:szCs w:val="28"/>
        </w:rPr>
        <w:t xml:space="preserve">- на информационном стенде в помещении администрации </w:t>
      </w:r>
      <w:proofErr w:type="spellStart"/>
      <w:r>
        <w:rPr>
          <w:bCs/>
          <w:sz w:val="28"/>
          <w:szCs w:val="28"/>
        </w:rPr>
        <w:t>Легостаевского</w:t>
      </w:r>
      <w:proofErr w:type="spellEnd"/>
      <w:r>
        <w:rPr>
          <w:bCs/>
          <w:sz w:val="28"/>
          <w:szCs w:val="28"/>
        </w:rPr>
        <w:t xml:space="preserve"> сельсовета;</w:t>
      </w:r>
    </w:p>
    <w:p w:rsidR="00A120BC" w:rsidRDefault="0091143A">
      <w:pPr>
        <w:tabs>
          <w:tab w:val="left" w:pos="709"/>
          <w:tab w:val="left" w:pos="993"/>
        </w:tabs>
        <w:ind w:firstLine="720"/>
        <w:jc w:val="both"/>
        <w:rPr>
          <w:bCs/>
          <w:sz w:val="28"/>
          <w:szCs w:val="28"/>
        </w:rPr>
      </w:pPr>
      <w:r>
        <w:rPr>
          <w:bCs/>
          <w:sz w:val="28"/>
          <w:szCs w:val="28"/>
        </w:rPr>
        <w:t xml:space="preserve">- на Едином портале государственных и муниципальных услуг Красноярского края </w:t>
      </w:r>
      <w:proofErr w:type="spellStart"/>
      <w:r>
        <w:rPr>
          <w:bCs/>
          <w:sz w:val="28"/>
          <w:szCs w:val="28"/>
          <w:u w:val="single"/>
        </w:rPr>
        <w:t>www.krskstate.ru</w:t>
      </w:r>
      <w:proofErr w:type="spellEnd"/>
      <w:r>
        <w:rPr>
          <w:bCs/>
          <w:sz w:val="28"/>
          <w:szCs w:val="28"/>
          <w:u w:val="single"/>
        </w:rPr>
        <w:t>/</w:t>
      </w:r>
      <w:proofErr w:type="spellStart"/>
      <w:r>
        <w:rPr>
          <w:bCs/>
          <w:sz w:val="28"/>
          <w:szCs w:val="28"/>
          <w:u w:val="single"/>
        </w:rPr>
        <w:t>gosuslugi</w:t>
      </w:r>
      <w:proofErr w:type="spellEnd"/>
      <w:r>
        <w:rPr>
          <w:bCs/>
          <w:sz w:val="28"/>
          <w:szCs w:val="28"/>
          <w:u w:val="single"/>
        </w:rPr>
        <w:t>.</w:t>
      </w:r>
    </w:p>
    <w:p w:rsidR="00A120BC" w:rsidRDefault="0091143A">
      <w:pPr>
        <w:tabs>
          <w:tab w:val="left" w:pos="709"/>
          <w:tab w:val="left" w:pos="851"/>
        </w:tabs>
        <w:ind w:firstLine="720"/>
        <w:jc w:val="both"/>
        <w:rPr>
          <w:bCs/>
          <w:sz w:val="28"/>
          <w:szCs w:val="28"/>
        </w:rPr>
      </w:pPr>
      <w:r>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A120BC" w:rsidRDefault="0091143A">
      <w:pPr>
        <w:tabs>
          <w:tab w:val="left" w:pos="709"/>
          <w:tab w:val="left" w:pos="851"/>
        </w:tabs>
        <w:ind w:firstLine="720"/>
        <w:jc w:val="both"/>
        <w:rPr>
          <w:bCs/>
          <w:sz w:val="28"/>
          <w:szCs w:val="28"/>
        </w:rPr>
      </w:pPr>
      <w:r>
        <w:rPr>
          <w:bCs/>
          <w:sz w:val="28"/>
          <w:szCs w:val="28"/>
        </w:rPr>
        <w:t>Порядок исполнения муниципальной функции доводится до получателей муниципальной услуги следующими способами:</w:t>
      </w:r>
    </w:p>
    <w:p w:rsidR="00A120BC" w:rsidRDefault="0091143A">
      <w:pPr>
        <w:tabs>
          <w:tab w:val="left" w:pos="709"/>
          <w:tab w:val="left" w:pos="851"/>
        </w:tabs>
        <w:ind w:firstLine="720"/>
        <w:jc w:val="both"/>
        <w:rPr>
          <w:bCs/>
          <w:sz w:val="28"/>
          <w:szCs w:val="28"/>
        </w:rPr>
      </w:pPr>
      <w:r>
        <w:rPr>
          <w:bCs/>
          <w:sz w:val="28"/>
          <w:szCs w:val="28"/>
        </w:rPr>
        <w:t xml:space="preserve">- при личном обращении заявителя в администрацию </w:t>
      </w:r>
      <w:proofErr w:type="spellStart"/>
      <w:r>
        <w:rPr>
          <w:bCs/>
          <w:sz w:val="28"/>
          <w:szCs w:val="28"/>
        </w:rPr>
        <w:t>Легостаевского</w:t>
      </w:r>
      <w:proofErr w:type="spellEnd"/>
      <w:r>
        <w:rPr>
          <w:bCs/>
          <w:sz w:val="28"/>
          <w:szCs w:val="28"/>
        </w:rPr>
        <w:t xml:space="preserve"> сельсовета, орган муниципального контроля;</w:t>
      </w:r>
    </w:p>
    <w:p w:rsidR="00A120BC" w:rsidRDefault="0091143A">
      <w:pPr>
        <w:tabs>
          <w:tab w:val="left" w:pos="709"/>
          <w:tab w:val="left" w:pos="851"/>
        </w:tabs>
        <w:ind w:firstLine="720"/>
        <w:jc w:val="both"/>
        <w:rPr>
          <w:bCs/>
          <w:sz w:val="28"/>
          <w:szCs w:val="28"/>
        </w:rPr>
      </w:pPr>
      <w:r>
        <w:rPr>
          <w:bCs/>
          <w:sz w:val="28"/>
          <w:szCs w:val="28"/>
        </w:rPr>
        <w:t xml:space="preserve">- путем размещения на информационных стендах в помещениях администрации </w:t>
      </w:r>
      <w:proofErr w:type="spellStart"/>
      <w:r>
        <w:rPr>
          <w:bCs/>
          <w:sz w:val="28"/>
          <w:szCs w:val="28"/>
        </w:rPr>
        <w:t>Легостаевского</w:t>
      </w:r>
      <w:proofErr w:type="spellEnd"/>
      <w:r>
        <w:rPr>
          <w:bCs/>
          <w:sz w:val="28"/>
          <w:szCs w:val="28"/>
        </w:rPr>
        <w:t xml:space="preserve"> сельсовета;</w:t>
      </w:r>
    </w:p>
    <w:p w:rsidR="00A120BC" w:rsidRDefault="0091143A">
      <w:pPr>
        <w:tabs>
          <w:tab w:val="left" w:pos="709"/>
          <w:tab w:val="left" w:pos="851"/>
        </w:tabs>
        <w:ind w:firstLine="720"/>
        <w:jc w:val="both"/>
        <w:rPr>
          <w:bCs/>
          <w:sz w:val="28"/>
          <w:szCs w:val="28"/>
        </w:rPr>
      </w:pPr>
      <w:r>
        <w:rPr>
          <w:bCs/>
          <w:sz w:val="28"/>
          <w:szCs w:val="28"/>
        </w:rPr>
        <w:t>- посредством размещения на официальном сайте в сети «Интернет»</w:t>
      </w:r>
      <w:proofErr w:type="gramStart"/>
      <w:r>
        <w:rPr>
          <w:bCs/>
          <w:sz w:val="28"/>
          <w:szCs w:val="28"/>
        </w:rPr>
        <w:t xml:space="preserve"> ;</w:t>
      </w:r>
      <w:proofErr w:type="gramEnd"/>
      <w:r>
        <w:rPr>
          <w:bCs/>
          <w:sz w:val="28"/>
          <w:szCs w:val="28"/>
          <w:u w:val="single"/>
        </w:rPr>
        <w:t xml:space="preserve"> </w:t>
      </w:r>
      <w:r>
        <w:rPr>
          <w:bCs/>
          <w:sz w:val="28"/>
          <w:szCs w:val="28"/>
          <w:u w:val="single"/>
          <w:lang w:val="en-US"/>
        </w:rPr>
        <w:t>https</w:t>
      </w:r>
      <w:r w:rsidRPr="0091143A">
        <w:rPr>
          <w:bCs/>
          <w:sz w:val="28"/>
          <w:szCs w:val="28"/>
          <w:u w:val="single"/>
        </w:rPr>
        <w:t>://</w:t>
      </w:r>
      <w:proofErr w:type="spellStart"/>
      <w:r>
        <w:rPr>
          <w:bCs/>
          <w:sz w:val="28"/>
          <w:szCs w:val="28"/>
          <w:u w:val="single"/>
          <w:lang w:val="en-US"/>
        </w:rPr>
        <w:t>legostaevo</w:t>
      </w:r>
      <w:proofErr w:type="spellEnd"/>
      <w:r w:rsidRPr="0091143A">
        <w:rPr>
          <w:bCs/>
          <w:sz w:val="28"/>
          <w:szCs w:val="28"/>
          <w:u w:val="single"/>
        </w:rPr>
        <w:t>24.</w:t>
      </w:r>
      <w:proofErr w:type="spellStart"/>
      <w:r>
        <w:rPr>
          <w:bCs/>
          <w:sz w:val="28"/>
          <w:szCs w:val="28"/>
          <w:u w:val="single"/>
          <w:lang w:val="en-US"/>
        </w:rPr>
        <w:t>ru</w:t>
      </w:r>
      <w:proofErr w:type="spellEnd"/>
      <w:r w:rsidRPr="0091143A">
        <w:rPr>
          <w:bCs/>
          <w:sz w:val="28"/>
          <w:szCs w:val="28"/>
          <w:u w:val="single"/>
        </w:rPr>
        <w:t>/</w:t>
      </w:r>
      <w:r>
        <w:rPr>
          <w:bCs/>
          <w:sz w:val="28"/>
          <w:szCs w:val="28"/>
          <w:u w:val="single"/>
        </w:rPr>
        <w:t>;</w:t>
      </w:r>
    </w:p>
    <w:p w:rsidR="00A120BC" w:rsidRDefault="0091143A">
      <w:pPr>
        <w:tabs>
          <w:tab w:val="left" w:pos="709"/>
          <w:tab w:val="left" w:pos="851"/>
        </w:tabs>
        <w:ind w:firstLine="720"/>
        <w:jc w:val="both"/>
        <w:rPr>
          <w:bCs/>
          <w:sz w:val="28"/>
          <w:szCs w:val="28"/>
        </w:rPr>
      </w:pPr>
      <w:r>
        <w:rPr>
          <w:bCs/>
          <w:sz w:val="28"/>
          <w:szCs w:val="28"/>
        </w:rPr>
        <w:lastRenderedPageBreak/>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Pr>
          <w:bCs/>
          <w:sz w:val="28"/>
          <w:szCs w:val="28"/>
          <w:u w:val="single"/>
        </w:rPr>
        <w:t>www.krskstate.ru</w:t>
      </w:r>
      <w:proofErr w:type="spellEnd"/>
      <w:r>
        <w:rPr>
          <w:bCs/>
          <w:sz w:val="28"/>
          <w:szCs w:val="28"/>
          <w:u w:val="single"/>
        </w:rPr>
        <w:t>/</w:t>
      </w:r>
      <w:proofErr w:type="spellStart"/>
      <w:r>
        <w:rPr>
          <w:bCs/>
          <w:sz w:val="28"/>
          <w:szCs w:val="28"/>
          <w:u w:val="single"/>
        </w:rPr>
        <w:t>gosuslugi</w:t>
      </w:r>
      <w:proofErr w:type="spellEnd"/>
      <w:r>
        <w:rPr>
          <w:bCs/>
          <w:sz w:val="28"/>
          <w:szCs w:val="28"/>
          <w:u w:val="single"/>
        </w:rPr>
        <w:t>;</w:t>
      </w:r>
    </w:p>
    <w:p w:rsidR="00A120BC" w:rsidRDefault="0091143A">
      <w:pPr>
        <w:tabs>
          <w:tab w:val="left" w:pos="709"/>
          <w:tab w:val="left" w:pos="851"/>
        </w:tabs>
        <w:ind w:firstLine="720"/>
        <w:jc w:val="both"/>
        <w:rPr>
          <w:bCs/>
          <w:sz w:val="28"/>
          <w:szCs w:val="28"/>
        </w:rPr>
      </w:pPr>
      <w:r>
        <w:rPr>
          <w:bCs/>
          <w:sz w:val="28"/>
          <w:szCs w:val="28"/>
        </w:rPr>
        <w:t>- посредством размещения в средствах массовой информации.</w:t>
      </w:r>
    </w:p>
    <w:p w:rsidR="00A120BC" w:rsidRDefault="0091143A">
      <w:pPr>
        <w:ind w:firstLine="709"/>
        <w:jc w:val="both"/>
        <w:rPr>
          <w:rFonts w:eastAsia="Calibri"/>
          <w:sz w:val="28"/>
          <w:szCs w:val="28"/>
          <w:lang w:eastAsia="en-US"/>
        </w:rPr>
      </w:pPr>
      <w:r>
        <w:rPr>
          <w:rFonts w:eastAsia="Calibri"/>
          <w:sz w:val="28"/>
          <w:szCs w:val="28"/>
          <w:lang w:eastAsia="en-US"/>
        </w:rPr>
        <w:t>2.1.7.Места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A120BC" w:rsidRDefault="0091143A">
      <w:pPr>
        <w:ind w:firstLine="709"/>
        <w:jc w:val="both"/>
        <w:rPr>
          <w:rFonts w:eastAsia="Calibri"/>
          <w:sz w:val="28"/>
          <w:szCs w:val="28"/>
          <w:lang w:eastAsia="en-US"/>
        </w:rPr>
      </w:pPr>
      <w:r>
        <w:rPr>
          <w:rFonts w:eastAsia="Calibri"/>
          <w:sz w:val="28"/>
          <w:szCs w:val="28"/>
          <w:lang w:eastAsia="en-US"/>
        </w:rPr>
        <w:t>Информационные стенды содержат информацию по вопросам осуществления муниципального контроля:</w:t>
      </w:r>
    </w:p>
    <w:p w:rsidR="00A120BC" w:rsidRDefault="0091143A">
      <w:pPr>
        <w:widowControl w:val="0"/>
        <w:ind w:firstLine="720"/>
        <w:jc w:val="both"/>
        <w:rPr>
          <w:sz w:val="28"/>
          <w:szCs w:val="28"/>
        </w:rPr>
      </w:pPr>
      <w:r>
        <w:rPr>
          <w:sz w:val="28"/>
          <w:szCs w:val="28"/>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A120BC" w:rsidRDefault="0091143A">
      <w:pPr>
        <w:widowControl w:val="0"/>
        <w:ind w:firstLine="720"/>
        <w:jc w:val="both"/>
        <w:rPr>
          <w:sz w:val="28"/>
          <w:szCs w:val="28"/>
        </w:rPr>
      </w:pPr>
      <w:r>
        <w:rPr>
          <w:sz w:val="28"/>
          <w:szCs w:val="28"/>
        </w:rPr>
        <w:t>образцы заполнения документов;</w:t>
      </w:r>
    </w:p>
    <w:p w:rsidR="00A120BC" w:rsidRDefault="0091143A">
      <w:pPr>
        <w:widowControl w:val="0"/>
        <w:ind w:firstLine="720"/>
        <w:jc w:val="both"/>
        <w:rPr>
          <w:sz w:val="28"/>
          <w:szCs w:val="28"/>
        </w:rPr>
      </w:pPr>
      <w:r>
        <w:rPr>
          <w:sz w:val="28"/>
          <w:szCs w:val="28"/>
        </w:rPr>
        <w:t xml:space="preserve">справочную информацию о должностных лицах </w:t>
      </w:r>
      <w:r>
        <w:rPr>
          <w:color w:val="000000"/>
          <w:sz w:val="28"/>
          <w:szCs w:val="28"/>
        </w:rPr>
        <w:t>органе муниципального контроля</w:t>
      </w:r>
      <w:r>
        <w:rPr>
          <w:sz w:val="28"/>
          <w:szCs w:val="28"/>
        </w:rPr>
        <w:t>, графике работы, номерах телефонов, адресах электронной почты;</w:t>
      </w:r>
    </w:p>
    <w:p w:rsidR="00A120BC" w:rsidRDefault="0091143A">
      <w:pPr>
        <w:widowControl w:val="0"/>
        <w:ind w:firstLine="720"/>
        <w:jc w:val="both"/>
        <w:rPr>
          <w:sz w:val="28"/>
          <w:szCs w:val="28"/>
        </w:rPr>
      </w:pPr>
      <w:r>
        <w:rPr>
          <w:sz w:val="28"/>
          <w:szCs w:val="28"/>
        </w:rPr>
        <w:t xml:space="preserve">текст настоящего </w:t>
      </w:r>
      <w:r>
        <w:rPr>
          <w:bCs/>
          <w:color w:val="000000"/>
          <w:sz w:val="28"/>
          <w:szCs w:val="28"/>
        </w:rPr>
        <w:t xml:space="preserve">Административного регламента </w:t>
      </w:r>
      <w:r>
        <w:rPr>
          <w:sz w:val="28"/>
          <w:szCs w:val="28"/>
        </w:rPr>
        <w:t>с приложениями.</w:t>
      </w:r>
    </w:p>
    <w:p w:rsidR="00A120BC" w:rsidRDefault="0091143A">
      <w:pPr>
        <w:widowControl w:val="0"/>
        <w:ind w:firstLine="720"/>
        <w:jc w:val="both"/>
        <w:rPr>
          <w:sz w:val="28"/>
          <w:szCs w:val="28"/>
        </w:rPr>
      </w:pPr>
      <w:r>
        <w:rPr>
          <w:sz w:val="28"/>
          <w:szCs w:val="28"/>
        </w:rPr>
        <w:t xml:space="preserve">2.1.8. Справочная информация подлежит обязательному размещению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 </w:t>
      </w:r>
    </w:p>
    <w:p w:rsidR="00A120BC" w:rsidRDefault="0091143A">
      <w:pPr>
        <w:widowControl w:val="0"/>
        <w:ind w:firstLine="720"/>
        <w:jc w:val="both"/>
        <w:rPr>
          <w:sz w:val="28"/>
          <w:szCs w:val="28"/>
        </w:rPr>
      </w:pPr>
      <w:r>
        <w:rPr>
          <w:sz w:val="28"/>
          <w:szCs w:val="28"/>
        </w:rPr>
        <w:t>2.1.9. Органы контроля в установленном порядке обеспечивают размещение и актуализацию справочной информации.</w:t>
      </w:r>
    </w:p>
    <w:p w:rsidR="00A120BC" w:rsidRDefault="0091143A">
      <w:pPr>
        <w:tabs>
          <w:tab w:val="left" w:pos="709"/>
          <w:tab w:val="left" w:pos="851"/>
        </w:tabs>
        <w:ind w:firstLine="720"/>
        <w:jc w:val="both"/>
        <w:rPr>
          <w:bCs/>
          <w:sz w:val="28"/>
          <w:szCs w:val="28"/>
        </w:rPr>
      </w:pPr>
      <w:r>
        <w:rPr>
          <w:bCs/>
          <w:sz w:val="28"/>
          <w:szCs w:val="28"/>
        </w:rPr>
        <w:t>2.2. Срок исполнения муниципальной функции.</w:t>
      </w:r>
    </w:p>
    <w:p w:rsidR="00A120BC" w:rsidRDefault="0091143A">
      <w:pPr>
        <w:tabs>
          <w:tab w:val="left" w:pos="709"/>
          <w:tab w:val="left" w:pos="851"/>
        </w:tabs>
        <w:ind w:firstLine="720"/>
        <w:jc w:val="both"/>
        <w:rPr>
          <w:color w:val="FF0000"/>
          <w:sz w:val="28"/>
          <w:szCs w:val="28"/>
        </w:rPr>
      </w:pPr>
      <w:r>
        <w:rPr>
          <w:sz w:val="28"/>
          <w:szCs w:val="28"/>
        </w:rPr>
        <w:t xml:space="preserve">2.2.1. Срок проведения документарной проверки и выездной проверки, не может превышать двадцать рабочих дней. </w:t>
      </w:r>
    </w:p>
    <w:p w:rsidR="00A120BC" w:rsidRDefault="0091143A">
      <w:pPr>
        <w:tabs>
          <w:tab w:val="left" w:pos="709"/>
          <w:tab w:val="left" w:pos="851"/>
        </w:tabs>
        <w:ind w:firstLine="720"/>
        <w:jc w:val="both"/>
        <w:outlineLvl w:val="1"/>
        <w:rPr>
          <w:sz w:val="28"/>
          <w:szCs w:val="28"/>
        </w:rPr>
      </w:pPr>
      <w:r>
        <w:rPr>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A120BC" w:rsidRDefault="0091143A">
      <w:pPr>
        <w:tabs>
          <w:tab w:val="left" w:pos="709"/>
          <w:tab w:val="left" w:pos="851"/>
        </w:tabs>
        <w:ind w:firstLine="720"/>
        <w:jc w:val="both"/>
        <w:rPr>
          <w:sz w:val="28"/>
          <w:szCs w:val="28"/>
        </w:rPr>
      </w:pPr>
      <w:r>
        <w:rPr>
          <w:sz w:val="28"/>
          <w:szCs w:val="28"/>
        </w:rPr>
        <w:t xml:space="preserve">2.2.3.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Pr>
          <w:sz w:val="28"/>
          <w:szCs w:val="28"/>
        </w:rPr>
        <w:t>микропредприятий</w:t>
      </w:r>
      <w:proofErr w:type="spellEnd"/>
      <w:r>
        <w:rPr>
          <w:sz w:val="28"/>
          <w:szCs w:val="28"/>
        </w:rPr>
        <w:t xml:space="preserve"> не</w:t>
      </w:r>
      <w:proofErr w:type="gramEnd"/>
      <w:r>
        <w:rPr>
          <w:sz w:val="28"/>
          <w:szCs w:val="28"/>
        </w:rPr>
        <w:t xml:space="preserve"> более чем на пятнадцать часов.</w:t>
      </w:r>
    </w:p>
    <w:p w:rsidR="00A120BC" w:rsidRDefault="0091143A">
      <w:pPr>
        <w:tabs>
          <w:tab w:val="left" w:pos="709"/>
          <w:tab w:val="left" w:pos="851"/>
        </w:tabs>
        <w:ind w:firstLine="720"/>
        <w:jc w:val="both"/>
        <w:outlineLvl w:val="1"/>
        <w:rPr>
          <w:sz w:val="28"/>
          <w:szCs w:val="28"/>
        </w:rPr>
      </w:pPr>
      <w:r>
        <w:rPr>
          <w:sz w:val="28"/>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120BC" w:rsidRDefault="0091143A">
      <w:pPr>
        <w:pStyle w:val="ConsPlusNormal"/>
        <w:tabs>
          <w:tab w:val="left" w:pos="709"/>
          <w:tab w:val="left" w:pos="851"/>
        </w:tabs>
        <w:jc w:val="both"/>
        <w:rPr>
          <w:rFonts w:ascii="Times New Roman" w:eastAsia="Calibri" w:hAnsi="Times New Roman" w:cs="Times New Roman"/>
          <w:sz w:val="28"/>
          <w:szCs w:val="28"/>
        </w:rPr>
      </w:pPr>
      <w:r>
        <w:rPr>
          <w:rFonts w:ascii="Times New Roman" w:eastAsia="Calibri" w:hAnsi="Times New Roman" w:cs="Times New Roman"/>
          <w:sz w:val="28"/>
          <w:szCs w:val="28"/>
        </w:rPr>
        <w:t>2.2.5. В случае необходимости при проведении плановой выездной</w:t>
      </w:r>
      <w:r>
        <w:t xml:space="preserve"> </w:t>
      </w:r>
      <w:r>
        <w:rPr>
          <w:rFonts w:ascii="Times New Roman" w:eastAsia="Calibri" w:hAnsi="Times New Roman" w:cs="Times New Roman"/>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w:t>
      </w:r>
      <w:r>
        <w:rPr>
          <w:rFonts w:ascii="Times New Roman" w:eastAsia="Calibri" w:hAnsi="Times New Roman" w:cs="Times New Roman"/>
          <w:sz w:val="28"/>
          <w:szCs w:val="28"/>
        </w:rPr>
        <w:lastRenderedPageBreak/>
        <w:t>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120BC" w:rsidRDefault="0091143A">
      <w:pPr>
        <w:tabs>
          <w:tab w:val="left" w:pos="709"/>
          <w:tab w:val="left" w:pos="851"/>
        </w:tabs>
        <w:ind w:firstLine="720"/>
        <w:jc w:val="both"/>
        <w:outlineLvl w:val="1"/>
        <w:rPr>
          <w:sz w:val="28"/>
          <w:szCs w:val="28"/>
        </w:rPr>
      </w:pPr>
      <w:r>
        <w:rPr>
          <w:sz w:val="28"/>
          <w:szCs w:val="28"/>
        </w:rPr>
        <w:t xml:space="preserve">2.2.6.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120BC" w:rsidRDefault="00A120BC">
      <w:pPr>
        <w:ind w:firstLine="720"/>
        <w:jc w:val="center"/>
        <w:rPr>
          <w:b/>
          <w:bCs/>
        </w:rPr>
      </w:pPr>
    </w:p>
    <w:p w:rsidR="00A120BC" w:rsidRDefault="0091143A">
      <w:pPr>
        <w:ind w:firstLine="720"/>
        <w:jc w:val="both"/>
        <w:rPr>
          <w:b/>
          <w:sz w:val="28"/>
          <w:szCs w:val="28"/>
        </w:rPr>
      </w:pPr>
      <w:r>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20BC" w:rsidRDefault="0091143A">
      <w:pPr>
        <w:pStyle w:val="a9"/>
        <w:numPr>
          <w:ilvl w:val="1"/>
          <w:numId w:val="3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Перечень административных процедур при осуществлении муниципального земельного контроля</w:t>
      </w:r>
    </w:p>
    <w:p w:rsidR="00A120BC" w:rsidRDefault="0091143A">
      <w:pPr>
        <w:tabs>
          <w:tab w:val="left" w:pos="1134"/>
        </w:tabs>
        <w:ind w:firstLine="720"/>
        <w:jc w:val="both"/>
        <w:rPr>
          <w:sz w:val="28"/>
          <w:szCs w:val="28"/>
        </w:rPr>
      </w:pPr>
      <w:r>
        <w:rPr>
          <w:sz w:val="28"/>
          <w:szCs w:val="28"/>
        </w:rPr>
        <w:t>Осуществление муниципального земельного контроля включает следующие административные процедуры:</w:t>
      </w:r>
    </w:p>
    <w:p w:rsidR="00A120BC" w:rsidRDefault="0091143A">
      <w:pPr>
        <w:tabs>
          <w:tab w:val="left" w:pos="851"/>
        </w:tabs>
        <w:ind w:firstLine="720"/>
        <w:jc w:val="both"/>
        <w:rPr>
          <w:sz w:val="28"/>
          <w:szCs w:val="28"/>
        </w:rPr>
      </w:pPr>
      <w:r>
        <w:rPr>
          <w:sz w:val="28"/>
          <w:szCs w:val="28"/>
        </w:rPr>
        <w:t>- планирование плановой проверки;</w:t>
      </w:r>
    </w:p>
    <w:p w:rsidR="00A120BC" w:rsidRDefault="0091143A">
      <w:pPr>
        <w:tabs>
          <w:tab w:val="left" w:pos="851"/>
        </w:tabs>
        <w:ind w:firstLine="720"/>
        <w:jc w:val="both"/>
        <w:rPr>
          <w:sz w:val="28"/>
          <w:szCs w:val="28"/>
        </w:rPr>
      </w:pPr>
      <w:r>
        <w:rPr>
          <w:sz w:val="28"/>
          <w:szCs w:val="28"/>
        </w:rPr>
        <w:t>- подготовка к проведению проверок;</w:t>
      </w:r>
    </w:p>
    <w:p w:rsidR="00A120BC" w:rsidRDefault="0091143A">
      <w:pPr>
        <w:tabs>
          <w:tab w:val="left" w:pos="851"/>
        </w:tabs>
        <w:ind w:firstLine="720"/>
        <w:jc w:val="both"/>
        <w:rPr>
          <w:sz w:val="28"/>
          <w:szCs w:val="28"/>
        </w:rPr>
      </w:pPr>
      <w:r>
        <w:rPr>
          <w:sz w:val="28"/>
          <w:szCs w:val="28"/>
        </w:rPr>
        <w:t>- проведение плановой (документарной, выездной) проверки;</w:t>
      </w:r>
    </w:p>
    <w:p w:rsidR="00A120BC" w:rsidRDefault="0091143A">
      <w:pPr>
        <w:tabs>
          <w:tab w:val="left" w:pos="851"/>
        </w:tabs>
        <w:ind w:firstLine="720"/>
        <w:jc w:val="both"/>
        <w:rPr>
          <w:sz w:val="28"/>
          <w:szCs w:val="28"/>
        </w:rPr>
      </w:pPr>
      <w:r>
        <w:rPr>
          <w:sz w:val="28"/>
          <w:szCs w:val="28"/>
        </w:rPr>
        <w:t>- проведение внеплановой (документарной, выездной) проверки;</w:t>
      </w:r>
    </w:p>
    <w:p w:rsidR="00A120BC" w:rsidRDefault="0091143A">
      <w:pPr>
        <w:tabs>
          <w:tab w:val="left" w:pos="851"/>
        </w:tabs>
        <w:ind w:firstLine="720"/>
        <w:jc w:val="both"/>
        <w:rPr>
          <w:sz w:val="28"/>
          <w:szCs w:val="28"/>
        </w:rPr>
      </w:pPr>
      <w:r>
        <w:rPr>
          <w:sz w:val="28"/>
          <w:szCs w:val="28"/>
        </w:rPr>
        <w:t>- оформление результатов проведения проверок;</w:t>
      </w:r>
    </w:p>
    <w:p w:rsidR="00A120BC" w:rsidRDefault="0091143A">
      <w:pPr>
        <w:tabs>
          <w:tab w:val="left" w:pos="851"/>
        </w:tabs>
        <w:ind w:firstLine="720"/>
        <w:jc w:val="both"/>
        <w:rPr>
          <w:sz w:val="28"/>
          <w:szCs w:val="28"/>
        </w:rPr>
      </w:pPr>
      <w:r>
        <w:rPr>
          <w:sz w:val="28"/>
          <w:szCs w:val="28"/>
        </w:rPr>
        <w:t>- принятие мер по результатам проверки;</w:t>
      </w:r>
    </w:p>
    <w:p w:rsidR="00A120BC" w:rsidRDefault="0091143A">
      <w:pPr>
        <w:tabs>
          <w:tab w:val="left" w:pos="1276"/>
        </w:tabs>
        <w:ind w:firstLine="720"/>
        <w:jc w:val="both"/>
        <w:rPr>
          <w:sz w:val="28"/>
          <w:szCs w:val="28"/>
        </w:rPr>
      </w:pPr>
      <w:r>
        <w:rPr>
          <w:sz w:val="28"/>
          <w:szCs w:val="28"/>
        </w:rPr>
        <w:t>3.2. Планирование плановой проверки</w:t>
      </w:r>
    </w:p>
    <w:p w:rsidR="00A120BC" w:rsidRDefault="0091143A">
      <w:pPr>
        <w:ind w:firstLine="720"/>
        <w:jc w:val="both"/>
        <w:rPr>
          <w:sz w:val="28"/>
          <w:szCs w:val="28"/>
        </w:rPr>
      </w:pPr>
      <w:r>
        <w:rPr>
          <w:sz w:val="28"/>
          <w:szCs w:val="28"/>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A120BC" w:rsidRDefault="0091143A">
      <w:pPr>
        <w:ind w:firstLine="720"/>
        <w:jc w:val="both"/>
        <w:rPr>
          <w:sz w:val="28"/>
          <w:szCs w:val="28"/>
        </w:rPr>
      </w:pPr>
      <w:r>
        <w:rPr>
          <w:sz w:val="28"/>
          <w:szCs w:val="28"/>
        </w:rPr>
        <w:t xml:space="preserve">Должностным лицом, ответственным за подготовку ежегодного плана, является специалист 2 категории </w:t>
      </w:r>
      <w:proofErr w:type="spellStart"/>
      <w:r>
        <w:rPr>
          <w:sz w:val="28"/>
          <w:szCs w:val="28"/>
        </w:rPr>
        <w:t>Легостаевского</w:t>
      </w:r>
      <w:proofErr w:type="spellEnd"/>
      <w:r>
        <w:rPr>
          <w:sz w:val="28"/>
          <w:szCs w:val="28"/>
        </w:rPr>
        <w:t xml:space="preserve"> сельсовета.</w:t>
      </w:r>
    </w:p>
    <w:p w:rsidR="00A120BC" w:rsidRDefault="0091143A">
      <w:pPr>
        <w:ind w:firstLine="720"/>
        <w:jc w:val="both"/>
        <w:rPr>
          <w:sz w:val="28"/>
          <w:szCs w:val="28"/>
        </w:rPr>
      </w:pPr>
      <w:r>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120BC" w:rsidRDefault="0091143A">
      <w:pPr>
        <w:ind w:firstLine="720"/>
        <w:jc w:val="both"/>
        <w:rPr>
          <w:iCs/>
          <w:sz w:val="28"/>
          <w:szCs w:val="28"/>
        </w:rPr>
      </w:pPr>
      <w:r>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Pr>
          <w:sz w:val="28"/>
          <w:szCs w:val="28"/>
        </w:rPr>
        <w:t>или места фактического осуществления деятельности индивидуальными предпринимателями</w:t>
      </w:r>
      <w:r>
        <w:rPr>
          <w:iCs/>
          <w:sz w:val="28"/>
          <w:szCs w:val="28"/>
        </w:rPr>
        <w:t>;</w:t>
      </w:r>
    </w:p>
    <w:p w:rsidR="00A120BC" w:rsidRDefault="0091143A">
      <w:pPr>
        <w:ind w:firstLine="720"/>
        <w:jc w:val="both"/>
        <w:rPr>
          <w:iCs/>
          <w:sz w:val="28"/>
          <w:szCs w:val="28"/>
        </w:rPr>
      </w:pPr>
      <w:r>
        <w:rPr>
          <w:iCs/>
          <w:sz w:val="28"/>
          <w:szCs w:val="28"/>
        </w:rPr>
        <w:t>2) цель и основание проведения каждой плановой проверки;</w:t>
      </w:r>
    </w:p>
    <w:p w:rsidR="00A120BC" w:rsidRDefault="0091143A">
      <w:pPr>
        <w:ind w:firstLine="720"/>
        <w:jc w:val="both"/>
        <w:rPr>
          <w:iCs/>
          <w:sz w:val="28"/>
          <w:szCs w:val="28"/>
        </w:rPr>
      </w:pPr>
      <w:r>
        <w:rPr>
          <w:iCs/>
          <w:sz w:val="28"/>
          <w:szCs w:val="28"/>
        </w:rPr>
        <w:t>3) дата начала и сроки проведения каждой плановой проверки;</w:t>
      </w:r>
    </w:p>
    <w:p w:rsidR="00A120BC" w:rsidRDefault="0091143A">
      <w:pPr>
        <w:ind w:firstLine="720"/>
        <w:jc w:val="both"/>
        <w:rPr>
          <w:sz w:val="28"/>
          <w:szCs w:val="28"/>
        </w:rPr>
      </w:pPr>
      <w:r>
        <w:rPr>
          <w:iCs/>
          <w:sz w:val="28"/>
          <w:szCs w:val="28"/>
        </w:rPr>
        <w:t xml:space="preserve">4) наименование органа муниципального контроля, </w:t>
      </w:r>
      <w:proofErr w:type="gramStart"/>
      <w:r>
        <w:rPr>
          <w:iCs/>
          <w:sz w:val="28"/>
          <w:szCs w:val="28"/>
        </w:rPr>
        <w:t>осуществляющих</w:t>
      </w:r>
      <w:proofErr w:type="gramEnd"/>
      <w:r>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A120BC" w:rsidRDefault="0091143A">
      <w:pPr>
        <w:widowControl w:val="0"/>
        <w:ind w:firstLine="720"/>
        <w:jc w:val="both"/>
        <w:rPr>
          <w:sz w:val="30"/>
          <w:szCs w:val="30"/>
        </w:rPr>
      </w:pPr>
      <w:r>
        <w:rPr>
          <w:sz w:val="30"/>
          <w:szCs w:val="30"/>
        </w:rPr>
        <w:t>Основанием для включения плановой проверки в ежегодный план проведения плановых проверок является истечение 3 лет со дня:</w:t>
      </w:r>
    </w:p>
    <w:p w:rsidR="00A120BC" w:rsidRDefault="0091143A">
      <w:pPr>
        <w:widowControl w:val="0"/>
        <w:tabs>
          <w:tab w:val="left" w:pos="1134"/>
        </w:tabs>
        <w:ind w:firstLine="720"/>
        <w:jc w:val="both"/>
        <w:rPr>
          <w:sz w:val="30"/>
          <w:szCs w:val="30"/>
        </w:rPr>
      </w:pPr>
      <w:r>
        <w:rPr>
          <w:sz w:val="30"/>
          <w:szCs w:val="30"/>
        </w:rPr>
        <w:t>1) государственной регистрации юридического лица, индивидуального предпринимателя;</w:t>
      </w:r>
    </w:p>
    <w:p w:rsidR="00A120BC" w:rsidRDefault="0091143A">
      <w:pPr>
        <w:tabs>
          <w:tab w:val="left" w:pos="1134"/>
          <w:tab w:val="left" w:pos="1560"/>
        </w:tabs>
        <w:ind w:firstLine="720"/>
        <w:jc w:val="both"/>
        <w:rPr>
          <w:sz w:val="30"/>
          <w:szCs w:val="30"/>
        </w:rPr>
      </w:pPr>
      <w:r>
        <w:rPr>
          <w:sz w:val="30"/>
          <w:szCs w:val="30"/>
        </w:rPr>
        <w:lastRenderedPageBreak/>
        <w:t>2) окончания проведения последней плановой проверки юридического лица, индивидуального предпринимателя;</w:t>
      </w:r>
    </w:p>
    <w:p w:rsidR="00A120BC" w:rsidRDefault="0091143A">
      <w:pPr>
        <w:tabs>
          <w:tab w:val="left" w:pos="1134"/>
          <w:tab w:val="left" w:pos="1560"/>
        </w:tabs>
        <w:ind w:firstLine="720"/>
        <w:jc w:val="both"/>
        <w:rPr>
          <w:sz w:val="28"/>
          <w:szCs w:val="28"/>
        </w:rPr>
      </w:pPr>
      <w:proofErr w:type="gramStart"/>
      <w:r>
        <w:rPr>
          <w:sz w:val="30"/>
          <w:szCs w:val="30"/>
        </w:rPr>
        <w:t xml:space="preserve">3) </w:t>
      </w:r>
      <w:r>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120BC" w:rsidRDefault="0091143A">
      <w:pPr>
        <w:tabs>
          <w:tab w:val="left" w:pos="1560"/>
        </w:tabs>
        <w:ind w:firstLine="720"/>
        <w:jc w:val="both"/>
        <w:rPr>
          <w:sz w:val="28"/>
          <w:szCs w:val="28"/>
        </w:rPr>
      </w:pPr>
      <w:r>
        <w:rPr>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A120BC" w:rsidRDefault="0091143A">
      <w:pPr>
        <w:ind w:firstLine="720"/>
        <w:jc w:val="both"/>
        <w:rPr>
          <w:sz w:val="28"/>
          <w:szCs w:val="28"/>
        </w:rPr>
      </w:pPr>
      <w:proofErr w:type="gramStart"/>
      <w:r>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9">
        <w:r>
          <w:rPr>
            <w:rStyle w:val="a3"/>
            <w:color w:val="auto"/>
            <w:sz w:val="28"/>
            <w:szCs w:val="28"/>
            <w:u w:val="none"/>
          </w:rPr>
          <w:t>частью 4</w:t>
        </w:r>
      </w:hyperlink>
      <w:r>
        <w:rPr>
          <w:sz w:val="28"/>
          <w:szCs w:val="28"/>
        </w:rPr>
        <w:t xml:space="preserve"> Федерального закона от 26.12.2008 № 294-ФЗ «О защите прав юридических лиц</w:t>
      </w:r>
      <w:r>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Pr>
          <w:sz w:val="28"/>
          <w:szCs w:val="28"/>
        </w:rPr>
        <w:t xml:space="preserve"> и в срок до 1 октября года, предшествующего году проведения плановых проверок, вносят предложения руководителю органа</w:t>
      </w:r>
      <w:proofErr w:type="gramEnd"/>
      <w:r>
        <w:rPr>
          <w:sz w:val="28"/>
          <w:szCs w:val="28"/>
        </w:rPr>
        <w:t xml:space="preserve">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0">
        <w:proofErr w:type="gramStart"/>
        <w:r>
          <w:rPr>
            <w:rStyle w:val="a3"/>
            <w:color w:val="auto"/>
            <w:sz w:val="28"/>
            <w:szCs w:val="28"/>
            <w:u w:val="none"/>
          </w:rPr>
          <w:t>Порядок</w:t>
        </w:r>
      </w:hyperlink>
      <w:r>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1">
        <w:r>
          <w:rPr>
            <w:rStyle w:val="a3"/>
            <w:color w:val="auto"/>
            <w:sz w:val="28"/>
            <w:szCs w:val="28"/>
            <w:u w:val="none"/>
          </w:rPr>
          <w:t>типовая форма</w:t>
        </w:r>
      </w:hyperlink>
      <w:r>
        <w:rPr>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A120BC" w:rsidRDefault="0091143A">
      <w:pPr>
        <w:tabs>
          <w:tab w:val="left" w:pos="1560"/>
        </w:tabs>
        <w:ind w:firstLine="720"/>
        <w:jc w:val="both"/>
        <w:rPr>
          <w:sz w:val="28"/>
          <w:szCs w:val="28"/>
        </w:rPr>
      </w:pPr>
      <w:r>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120BC" w:rsidRDefault="0091143A">
      <w:pPr>
        <w:tabs>
          <w:tab w:val="left" w:pos="1560"/>
        </w:tabs>
        <w:ind w:firstLine="720"/>
        <w:jc w:val="both"/>
        <w:rPr>
          <w:sz w:val="28"/>
          <w:szCs w:val="28"/>
        </w:rPr>
      </w:pPr>
      <w:r>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120BC" w:rsidRDefault="0091143A">
      <w:pPr>
        <w:tabs>
          <w:tab w:val="left" w:pos="1560"/>
        </w:tabs>
        <w:ind w:firstLine="720"/>
        <w:jc w:val="both"/>
        <w:rPr>
          <w:sz w:val="28"/>
          <w:szCs w:val="28"/>
        </w:rPr>
      </w:pPr>
      <w:r>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w:t>
      </w:r>
      <w:r>
        <w:rPr>
          <w:sz w:val="28"/>
          <w:szCs w:val="28"/>
        </w:rPr>
        <w:lastRenderedPageBreak/>
        <w:t xml:space="preserve">лиц посредством его размещения на официальном сайте органа муниципального контроля в сети «Интернет» либо иным доступным способом. </w:t>
      </w:r>
    </w:p>
    <w:p w:rsidR="00A120BC" w:rsidRDefault="0091143A">
      <w:pPr>
        <w:ind w:firstLine="720"/>
        <w:jc w:val="both"/>
        <w:rPr>
          <w:sz w:val="28"/>
          <w:szCs w:val="28"/>
        </w:rPr>
      </w:pPr>
      <w:r>
        <w:rPr>
          <w:sz w:val="28"/>
          <w:szCs w:val="28"/>
        </w:rPr>
        <w:t>Оснований для приостановления планирования плановой проверки законом не предусмотрено.</w:t>
      </w:r>
    </w:p>
    <w:p w:rsidR="00A120BC" w:rsidRDefault="0091143A">
      <w:pPr>
        <w:ind w:firstLine="720"/>
        <w:jc w:val="both"/>
        <w:rPr>
          <w:sz w:val="28"/>
          <w:szCs w:val="28"/>
        </w:rPr>
      </w:pPr>
      <w:r>
        <w:rPr>
          <w:sz w:val="28"/>
          <w:szCs w:val="28"/>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A120BC" w:rsidRDefault="0091143A">
      <w:pPr>
        <w:ind w:firstLine="720"/>
        <w:jc w:val="both"/>
        <w:rPr>
          <w:sz w:val="28"/>
          <w:szCs w:val="28"/>
        </w:rPr>
      </w:pPr>
      <w:r>
        <w:rPr>
          <w:sz w:val="28"/>
          <w:szCs w:val="28"/>
        </w:rPr>
        <w:t>Результатом планирования плановой проверки является ежегодный план проведения плановых проверок.</w:t>
      </w:r>
    </w:p>
    <w:p w:rsidR="00A120BC" w:rsidRDefault="0091143A">
      <w:pPr>
        <w:tabs>
          <w:tab w:val="left" w:pos="1276"/>
        </w:tabs>
        <w:ind w:firstLine="720"/>
        <w:jc w:val="both"/>
        <w:rPr>
          <w:sz w:val="28"/>
          <w:szCs w:val="28"/>
        </w:rPr>
      </w:pPr>
      <w:r>
        <w:rPr>
          <w:sz w:val="28"/>
          <w:szCs w:val="28"/>
        </w:rPr>
        <w:t>3.3. Подготовка к проведению проверок.</w:t>
      </w:r>
    </w:p>
    <w:p w:rsidR="00A120BC" w:rsidRDefault="0091143A">
      <w:pPr>
        <w:tabs>
          <w:tab w:val="left" w:pos="1276"/>
        </w:tabs>
        <w:ind w:firstLine="720"/>
        <w:jc w:val="both"/>
        <w:rPr>
          <w:sz w:val="28"/>
          <w:szCs w:val="28"/>
        </w:rPr>
      </w:pPr>
      <w:r>
        <w:rPr>
          <w:sz w:val="28"/>
          <w:szCs w:val="28"/>
        </w:rPr>
        <w:t>Основаниями для начала подготовки к проведению проверок являются:</w:t>
      </w:r>
    </w:p>
    <w:p w:rsidR="00A120BC" w:rsidRDefault="0091143A">
      <w:pPr>
        <w:numPr>
          <w:ilvl w:val="0"/>
          <w:numId w:val="39"/>
        </w:numPr>
        <w:tabs>
          <w:tab w:val="left" w:pos="851"/>
        </w:tabs>
        <w:ind w:left="0" w:firstLine="720"/>
        <w:contextualSpacing/>
        <w:jc w:val="both"/>
        <w:rPr>
          <w:sz w:val="28"/>
          <w:szCs w:val="28"/>
        </w:rPr>
      </w:pPr>
      <w:r>
        <w:rPr>
          <w:sz w:val="28"/>
          <w:szCs w:val="28"/>
        </w:rPr>
        <w:t>для проведения плановых (документарных, выездных) проверок:</w:t>
      </w:r>
    </w:p>
    <w:p w:rsidR="00A120BC" w:rsidRDefault="0091143A">
      <w:pPr>
        <w:tabs>
          <w:tab w:val="left" w:pos="1276"/>
        </w:tabs>
        <w:ind w:firstLine="720"/>
        <w:jc w:val="both"/>
        <w:rPr>
          <w:sz w:val="28"/>
          <w:szCs w:val="28"/>
        </w:rPr>
      </w:pPr>
      <w:r>
        <w:rPr>
          <w:sz w:val="28"/>
          <w:szCs w:val="28"/>
        </w:rPr>
        <w:t>- ежегодный план проведения плановых проверок юридических лиц и индивидуальных предпринимателей;</w:t>
      </w:r>
    </w:p>
    <w:p w:rsidR="00A120BC" w:rsidRDefault="0091143A">
      <w:pPr>
        <w:tabs>
          <w:tab w:val="left" w:pos="1276"/>
        </w:tabs>
        <w:ind w:firstLine="720"/>
        <w:jc w:val="both"/>
        <w:rPr>
          <w:sz w:val="28"/>
          <w:szCs w:val="28"/>
        </w:rPr>
      </w:pPr>
      <w:r>
        <w:rPr>
          <w:sz w:val="28"/>
          <w:szCs w:val="28"/>
        </w:rPr>
        <w:t>2) для проведения внеплановых (документарных, выездных) проверок:</w:t>
      </w:r>
    </w:p>
    <w:p w:rsidR="00A120BC" w:rsidRDefault="0091143A">
      <w:pPr>
        <w:ind w:firstLine="720"/>
        <w:jc w:val="both"/>
        <w:rPr>
          <w:sz w:val="28"/>
          <w:szCs w:val="28"/>
        </w:rPr>
      </w:pPr>
      <w:r>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20BC" w:rsidRDefault="0091143A">
      <w:pPr>
        <w:ind w:firstLine="720"/>
        <w:jc w:val="both"/>
        <w:rPr>
          <w:sz w:val="28"/>
          <w:szCs w:val="28"/>
        </w:rPr>
      </w:pPr>
      <w:proofErr w:type="gramStart"/>
      <w:r>
        <w:rPr>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120BC" w:rsidRDefault="0091143A">
      <w:pPr>
        <w:ind w:firstLine="720"/>
        <w:jc w:val="both"/>
        <w:rPr>
          <w:sz w:val="28"/>
          <w:szCs w:val="28"/>
        </w:rPr>
      </w:pPr>
      <w:proofErr w:type="gramStart"/>
      <w:r>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120BC" w:rsidRDefault="0091143A">
      <w:pPr>
        <w:pStyle w:val="ConsPlusNormal"/>
        <w:jc w:val="both"/>
        <w:rPr>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r>
        <w:rPr>
          <w:sz w:val="28"/>
          <w:szCs w:val="28"/>
        </w:rPr>
        <w:t>;</w:t>
      </w:r>
    </w:p>
    <w:p w:rsidR="00A120BC" w:rsidRDefault="0091143A">
      <w:pPr>
        <w:ind w:firstLine="720"/>
        <w:jc w:val="both"/>
        <w:rPr>
          <w:sz w:val="28"/>
          <w:szCs w:val="28"/>
        </w:rPr>
      </w:pPr>
      <w:proofErr w:type="gramStart"/>
      <w:r>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Pr>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A120BC" w:rsidRDefault="0091143A">
      <w:pPr>
        <w:ind w:firstLine="720"/>
        <w:jc w:val="both"/>
        <w:rPr>
          <w:sz w:val="28"/>
          <w:szCs w:val="28"/>
        </w:rPr>
      </w:pPr>
      <w:r>
        <w:rPr>
          <w:sz w:val="28"/>
          <w:szCs w:val="28"/>
        </w:rPr>
        <w:t>в) нарушение прав потребителей (в случае обращения граждан, права которых нарушены);</w:t>
      </w:r>
    </w:p>
    <w:p w:rsidR="00A120BC" w:rsidRDefault="0091143A">
      <w:pPr>
        <w:ind w:firstLine="720"/>
        <w:jc w:val="both"/>
        <w:rPr>
          <w:sz w:val="28"/>
          <w:szCs w:val="28"/>
        </w:rPr>
      </w:pPr>
      <w:r>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8"/>
          <w:szCs w:val="28"/>
        </w:rPr>
        <w:t>ии и ау</w:t>
      </w:r>
      <w:proofErr w:type="gramEnd"/>
      <w:r>
        <w:rPr>
          <w:sz w:val="28"/>
          <w:szCs w:val="28"/>
        </w:rPr>
        <w:t xml:space="preserve">тентификации. </w:t>
      </w:r>
      <w:proofErr w:type="gramStart"/>
      <w:r>
        <w:rPr>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A120BC" w:rsidRDefault="0091143A">
      <w:pPr>
        <w:ind w:firstLine="720"/>
        <w:jc w:val="both"/>
        <w:rPr>
          <w:sz w:val="28"/>
          <w:szCs w:val="28"/>
        </w:rPr>
      </w:pPr>
      <w:r>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120BC" w:rsidRDefault="0091143A">
      <w:pPr>
        <w:ind w:firstLine="720"/>
        <w:jc w:val="both"/>
        <w:rPr>
          <w:sz w:val="28"/>
          <w:szCs w:val="28"/>
        </w:rPr>
      </w:pPr>
      <w:r>
        <w:rPr>
          <w:sz w:val="28"/>
          <w:szCs w:val="28"/>
        </w:rPr>
        <w:lastRenderedPageBreak/>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120BC" w:rsidRDefault="0091143A">
      <w:pPr>
        <w:ind w:firstLine="720"/>
        <w:jc w:val="both"/>
        <w:rPr>
          <w:sz w:val="28"/>
          <w:szCs w:val="28"/>
        </w:rPr>
      </w:pPr>
      <w:r>
        <w:rPr>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rPr>
        <w:t>явившихся</w:t>
      </w:r>
      <w:proofErr w:type="gramEnd"/>
      <w:r>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120BC" w:rsidRDefault="0091143A">
      <w:pPr>
        <w:ind w:firstLine="720"/>
        <w:jc w:val="both"/>
        <w:rPr>
          <w:sz w:val="28"/>
          <w:szCs w:val="28"/>
        </w:rPr>
      </w:pPr>
      <w:r>
        <w:rPr>
          <w:sz w:val="28"/>
          <w:szCs w:val="28"/>
        </w:rPr>
        <w:t xml:space="preserve">Орган муниципального контроля не </w:t>
      </w:r>
      <w:proofErr w:type="gramStart"/>
      <w:r>
        <w:rPr>
          <w:sz w:val="28"/>
          <w:szCs w:val="28"/>
        </w:rPr>
        <w:t>позднее</w:t>
      </w:r>
      <w:proofErr w:type="gramEnd"/>
      <w:r>
        <w:rPr>
          <w:sz w:val="28"/>
          <w:szCs w:val="28"/>
        </w:rPr>
        <w:t xml:space="preserve">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Pr>
          <w:i/>
          <w:sz w:val="28"/>
          <w:szCs w:val="28"/>
        </w:rPr>
        <w:t xml:space="preserve"> </w:t>
      </w:r>
      <w:r>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120BC" w:rsidRDefault="0091143A">
      <w:pPr>
        <w:ind w:firstLine="720"/>
        <w:jc w:val="both"/>
        <w:rPr>
          <w:sz w:val="28"/>
          <w:szCs w:val="28"/>
        </w:rPr>
      </w:pPr>
      <w:r>
        <w:rPr>
          <w:sz w:val="28"/>
          <w:szCs w:val="28"/>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120BC" w:rsidRDefault="0091143A">
      <w:pPr>
        <w:ind w:firstLine="720"/>
        <w:jc w:val="both"/>
        <w:rPr>
          <w:sz w:val="28"/>
          <w:szCs w:val="28"/>
        </w:rPr>
      </w:pPr>
      <w:r>
        <w:rPr>
          <w:sz w:val="28"/>
          <w:szCs w:val="28"/>
        </w:rPr>
        <w:t xml:space="preserve">В случае проведения внеплановой выездной проверки членов </w:t>
      </w:r>
      <w:proofErr w:type="spellStart"/>
      <w:r>
        <w:rPr>
          <w:sz w:val="28"/>
          <w:szCs w:val="28"/>
        </w:rPr>
        <w:t>саморегулируемой</w:t>
      </w:r>
      <w:proofErr w:type="spellEnd"/>
      <w:r>
        <w:rPr>
          <w:sz w:val="28"/>
          <w:szCs w:val="28"/>
        </w:rPr>
        <w:t xml:space="preserve"> организации орган, орган муниципального контроля в обязательном порядке уведомляет </w:t>
      </w:r>
      <w:proofErr w:type="spellStart"/>
      <w:r>
        <w:rPr>
          <w:sz w:val="28"/>
          <w:szCs w:val="28"/>
        </w:rPr>
        <w:t>саморегулируемую</w:t>
      </w:r>
      <w:proofErr w:type="spellEnd"/>
      <w:r>
        <w:rPr>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120BC" w:rsidRDefault="0091143A">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120BC" w:rsidRDefault="0091143A">
      <w:pPr>
        <w:ind w:firstLine="720"/>
        <w:jc w:val="both"/>
        <w:rPr>
          <w:sz w:val="28"/>
          <w:szCs w:val="28"/>
        </w:rPr>
      </w:pPr>
      <w:proofErr w:type="gramStart"/>
      <w:r>
        <w:rPr>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Pr>
          <w:sz w:val="28"/>
          <w:szCs w:val="28"/>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A120BC" w:rsidRDefault="0091143A">
      <w:pPr>
        <w:ind w:firstLine="720"/>
        <w:jc w:val="both"/>
        <w:rPr>
          <w:sz w:val="28"/>
          <w:szCs w:val="28"/>
        </w:rPr>
      </w:pPr>
      <w:proofErr w:type="gramStart"/>
      <w:r>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Pr>
          <w:sz w:val="28"/>
          <w:szCs w:val="28"/>
        </w:rPr>
        <w:t xml:space="preserve"> </w:t>
      </w:r>
      <w:proofErr w:type="gramStart"/>
      <w:r>
        <w:rPr>
          <w:sz w:val="28"/>
          <w:szCs w:val="28"/>
        </w:rPr>
        <w:t>согласовании</w:t>
      </w:r>
      <w:proofErr w:type="gramEnd"/>
      <w:r>
        <w:rPr>
          <w:sz w:val="28"/>
          <w:szCs w:val="28"/>
        </w:rPr>
        <w:t xml:space="preserve">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120BC" w:rsidRDefault="0091143A">
      <w:pPr>
        <w:ind w:firstLine="720"/>
        <w:jc w:val="both"/>
        <w:rPr>
          <w:sz w:val="28"/>
          <w:szCs w:val="28"/>
        </w:rPr>
      </w:pPr>
      <w:r>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120BC" w:rsidRDefault="0091143A">
      <w:pPr>
        <w:ind w:firstLine="720"/>
        <w:jc w:val="both"/>
        <w:rPr>
          <w:sz w:val="28"/>
          <w:szCs w:val="28"/>
        </w:rPr>
      </w:pPr>
      <w:r>
        <w:rPr>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w:t>
      </w:r>
      <w:r>
        <w:rPr>
          <w:sz w:val="28"/>
          <w:szCs w:val="28"/>
        </w:rPr>
        <w:lastRenderedPageBreak/>
        <w:t>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120BC" w:rsidRDefault="00A120BC">
      <w:pPr>
        <w:ind w:firstLine="720"/>
        <w:jc w:val="both"/>
        <w:rPr>
          <w:sz w:val="28"/>
          <w:szCs w:val="28"/>
        </w:rPr>
      </w:pPr>
      <w:hyperlink r:id="rId12">
        <w:r w:rsidR="0091143A">
          <w:rPr>
            <w:rStyle w:val="a3"/>
            <w:color w:val="auto"/>
            <w:sz w:val="28"/>
            <w:szCs w:val="28"/>
            <w:u w:val="none"/>
          </w:rPr>
          <w:t>Типовая форма</w:t>
        </w:r>
      </w:hyperlink>
      <w:r w:rsidR="0091143A">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91143A">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143A">
        <w:rPr>
          <w:sz w:val="28"/>
          <w:szCs w:val="28"/>
        </w:rPr>
        <w:t>.</w:t>
      </w:r>
    </w:p>
    <w:p w:rsidR="00A120BC" w:rsidRDefault="0091143A">
      <w:pPr>
        <w:pStyle w:val="ConsPlusNormal"/>
        <w:jc w:val="both"/>
        <w:rPr>
          <w:rFonts w:ascii="Times New Roman" w:hAnsi="Times New Roman" w:cs="Times New Roman"/>
          <w:bCs/>
          <w:sz w:val="28"/>
          <w:szCs w:val="28"/>
        </w:rPr>
      </w:pPr>
      <w:proofErr w:type="gramStart"/>
      <w:r>
        <w:rPr>
          <w:rFonts w:ascii="Times New Roman" w:hAnsi="Times New Roman" w:cs="Times New Roman"/>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w:t>
      </w:r>
      <w:proofErr w:type="gramEnd"/>
      <w:r>
        <w:rPr>
          <w:rFonts w:ascii="Times New Roman" w:hAnsi="Times New Roman" w:cs="Times New Roman"/>
          <w:bCs/>
          <w:sz w:val="28"/>
          <w:szCs w:val="28"/>
        </w:rPr>
        <w:t xml:space="preserve">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120BC" w:rsidRDefault="0091143A">
      <w:pPr>
        <w:ind w:firstLine="720"/>
        <w:jc w:val="both"/>
        <w:rPr>
          <w:sz w:val="28"/>
          <w:szCs w:val="28"/>
        </w:rPr>
      </w:pPr>
      <w:proofErr w:type="gramStart"/>
      <w:r>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A120BC" w:rsidRDefault="0091143A">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A120BC" w:rsidRDefault="0091143A">
      <w:pPr>
        <w:ind w:firstLine="720"/>
        <w:jc w:val="both"/>
        <w:rPr>
          <w:sz w:val="28"/>
          <w:szCs w:val="28"/>
        </w:rPr>
      </w:pPr>
      <w:r>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120BC" w:rsidRDefault="0091143A">
      <w:pPr>
        <w:tabs>
          <w:tab w:val="left" w:pos="851"/>
        </w:tabs>
        <w:ind w:firstLine="720"/>
        <w:jc w:val="both"/>
        <w:rPr>
          <w:sz w:val="28"/>
          <w:szCs w:val="28"/>
        </w:rPr>
      </w:pPr>
      <w:r>
        <w:rPr>
          <w:sz w:val="28"/>
          <w:szCs w:val="28"/>
        </w:rPr>
        <w:t xml:space="preserve">Плановый (рейдовый) осмотр, обследование проводится на основании планового (рейдового) задания утвержденного </w:t>
      </w:r>
      <w:r>
        <w:rPr>
          <w:i/>
          <w:sz w:val="28"/>
          <w:szCs w:val="28"/>
        </w:rPr>
        <w:t xml:space="preserve"> </w:t>
      </w:r>
      <w:r>
        <w:rPr>
          <w:sz w:val="28"/>
          <w:szCs w:val="28"/>
        </w:rPr>
        <w:t xml:space="preserve">распоряжением  руководителя, заместителя руководителя органа муниципального контроля. </w:t>
      </w:r>
    </w:p>
    <w:p w:rsidR="00A120BC" w:rsidRDefault="0091143A">
      <w:pPr>
        <w:ind w:firstLine="720"/>
        <w:jc w:val="both"/>
        <w:rPr>
          <w:sz w:val="28"/>
          <w:szCs w:val="28"/>
        </w:rPr>
      </w:pPr>
      <w:proofErr w:type="gramStart"/>
      <w:r>
        <w:rPr>
          <w:sz w:val="28"/>
          <w:szCs w:val="28"/>
        </w:rPr>
        <w:lastRenderedPageBreak/>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3">
        <w:r>
          <w:rPr>
            <w:rStyle w:val="a3"/>
            <w:color w:val="auto"/>
            <w:sz w:val="28"/>
            <w:szCs w:val="28"/>
            <w:u w:val="none"/>
          </w:rPr>
          <w:t>пункте 2 части</w:t>
        </w:r>
        <w:proofErr w:type="gramEnd"/>
        <w:r>
          <w:rPr>
            <w:rStyle w:val="a3"/>
            <w:color w:val="auto"/>
            <w:sz w:val="28"/>
            <w:szCs w:val="28"/>
            <w:u w:val="none"/>
          </w:rPr>
          <w:t xml:space="preserve"> 2 статьи 10</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20BC" w:rsidRDefault="0091143A">
      <w:pPr>
        <w:ind w:firstLine="720"/>
        <w:jc w:val="both"/>
        <w:rPr>
          <w:sz w:val="28"/>
          <w:szCs w:val="28"/>
        </w:rPr>
      </w:pPr>
      <w:r>
        <w:rPr>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  о проведении соответствующей проверки.</w:t>
      </w:r>
    </w:p>
    <w:p w:rsidR="00A120BC" w:rsidRDefault="00A120BC">
      <w:pPr>
        <w:ind w:firstLine="720"/>
        <w:jc w:val="both"/>
        <w:rPr>
          <w:iCs/>
          <w:sz w:val="28"/>
          <w:szCs w:val="28"/>
        </w:rPr>
      </w:pPr>
      <w:hyperlink r:id="rId14">
        <w:r w:rsidR="0091143A">
          <w:rPr>
            <w:rStyle w:val="a3"/>
            <w:iCs/>
            <w:color w:val="auto"/>
            <w:sz w:val="28"/>
            <w:szCs w:val="28"/>
            <w:u w:val="none"/>
          </w:rPr>
          <w:t>Типовая форма</w:t>
        </w:r>
      </w:hyperlink>
      <w:r w:rsidR="0091143A">
        <w:rPr>
          <w:iCs/>
          <w:sz w:val="28"/>
          <w:szCs w:val="28"/>
        </w:rPr>
        <w:t xml:space="preserve"> указанного </w:t>
      </w:r>
      <w:r w:rsidR="0091143A">
        <w:rPr>
          <w:sz w:val="28"/>
          <w:szCs w:val="28"/>
        </w:rPr>
        <w:t>распоряжения</w:t>
      </w:r>
      <w:r w:rsidR="0091143A">
        <w:rPr>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20BC" w:rsidRDefault="0091143A">
      <w:pPr>
        <w:ind w:firstLine="720"/>
        <w:jc w:val="both"/>
        <w:rPr>
          <w:sz w:val="28"/>
          <w:szCs w:val="28"/>
        </w:rPr>
      </w:pPr>
      <w:r>
        <w:rPr>
          <w:sz w:val="28"/>
          <w:szCs w:val="28"/>
        </w:rPr>
        <w:t>В распоряжении руководителя, заместителя руководителя органа муниципального контроля указываются:</w:t>
      </w:r>
    </w:p>
    <w:p w:rsidR="00A120BC" w:rsidRDefault="0091143A">
      <w:pPr>
        <w:ind w:firstLine="720"/>
        <w:jc w:val="both"/>
        <w:rPr>
          <w:sz w:val="28"/>
          <w:szCs w:val="28"/>
        </w:rPr>
      </w:pPr>
      <w:r>
        <w:rPr>
          <w:sz w:val="28"/>
          <w:szCs w:val="28"/>
        </w:rPr>
        <w:t>1) наименование органа муниципального контроля, а также вид (виды) муниципального контроля;</w:t>
      </w:r>
    </w:p>
    <w:p w:rsidR="00A120BC" w:rsidRDefault="0091143A">
      <w:pPr>
        <w:ind w:firstLine="720"/>
        <w:jc w:val="both"/>
        <w:rPr>
          <w:sz w:val="28"/>
          <w:szCs w:val="28"/>
        </w:rPr>
      </w:pPr>
      <w:r>
        <w:rPr>
          <w:sz w:val="28"/>
          <w:szCs w:val="28"/>
        </w:rPr>
        <w:t>2)фамилии,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120BC" w:rsidRDefault="0091143A">
      <w:pPr>
        <w:ind w:firstLine="720"/>
        <w:jc w:val="both"/>
        <w:rPr>
          <w:sz w:val="28"/>
          <w:szCs w:val="28"/>
        </w:rPr>
      </w:pPr>
      <w:r>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120BC" w:rsidRDefault="0091143A">
      <w:pPr>
        <w:ind w:firstLine="720"/>
        <w:jc w:val="both"/>
        <w:rPr>
          <w:sz w:val="28"/>
          <w:szCs w:val="28"/>
        </w:rPr>
      </w:pPr>
      <w:r>
        <w:rPr>
          <w:sz w:val="28"/>
          <w:szCs w:val="28"/>
        </w:rPr>
        <w:t>4) цели, задачи, предмет проверки и срок ее проведения;</w:t>
      </w:r>
    </w:p>
    <w:p w:rsidR="00A120BC" w:rsidRDefault="0091143A">
      <w:pPr>
        <w:ind w:firstLine="720"/>
        <w:jc w:val="both"/>
        <w:rPr>
          <w:sz w:val="28"/>
          <w:szCs w:val="28"/>
        </w:rPr>
      </w:pPr>
      <w:r>
        <w:rPr>
          <w:sz w:val="28"/>
          <w:szCs w:val="28"/>
        </w:rPr>
        <w:t>5) правовые основания проведения проверки;</w:t>
      </w:r>
    </w:p>
    <w:p w:rsidR="00A120BC" w:rsidRDefault="0091143A">
      <w:pPr>
        <w:ind w:firstLine="720"/>
        <w:jc w:val="both"/>
        <w:rPr>
          <w:sz w:val="28"/>
          <w:szCs w:val="28"/>
        </w:rPr>
      </w:pPr>
      <w:r>
        <w:rPr>
          <w:sz w:val="28"/>
          <w:szCs w:val="28"/>
        </w:rPr>
        <w:t>5.1) подлежащие проверке обязательные требования и требования, установленные муниципальными правовыми актами;</w:t>
      </w:r>
    </w:p>
    <w:p w:rsidR="00A120BC" w:rsidRDefault="0091143A">
      <w:pPr>
        <w:ind w:firstLine="720"/>
        <w:jc w:val="both"/>
        <w:rPr>
          <w:sz w:val="28"/>
          <w:szCs w:val="28"/>
        </w:rPr>
      </w:pPr>
      <w:r>
        <w:rPr>
          <w:sz w:val="28"/>
          <w:szCs w:val="28"/>
        </w:rPr>
        <w:t>6) сроки проведения и перечень мероприятий по контролю, необходимых для достижения целей и задач проведения проверки;</w:t>
      </w:r>
    </w:p>
    <w:p w:rsidR="00A120BC" w:rsidRDefault="0091143A">
      <w:pPr>
        <w:ind w:firstLine="720"/>
        <w:jc w:val="both"/>
        <w:rPr>
          <w:sz w:val="28"/>
          <w:szCs w:val="28"/>
        </w:rPr>
      </w:pPr>
      <w:r>
        <w:rPr>
          <w:sz w:val="28"/>
          <w:szCs w:val="28"/>
        </w:rPr>
        <w:t>7)перечень административных регламентов по осуществлению муниципального контроля;</w:t>
      </w:r>
    </w:p>
    <w:p w:rsidR="00A120BC" w:rsidRDefault="0091143A">
      <w:pPr>
        <w:ind w:firstLine="720"/>
        <w:jc w:val="both"/>
        <w:rPr>
          <w:sz w:val="28"/>
          <w:szCs w:val="28"/>
        </w:rPr>
      </w:pPr>
      <w:r>
        <w:rPr>
          <w:sz w:val="28"/>
          <w:szCs w:val="28"/>
        </w:rPr>
        <w:t>8)перечень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120BC" w:rsidRDefault="0091143A">
      <w:pPr>
        <w:ind w:firstLine="720"/>
        <w:jc w:val="both"/>
        <w:rPr>
          <w:sz w:val="28"/>
          <w:szCs w:val="28"/>
        </w:rPr>
      </w:pPr>
      <w:r>
        <w:rPr>
          <w:sz w:val="28"/>
          <w:szCs w:val="28"/>
        </w:rPr>
        <w:t>9) даты начала и окончания проведения проверки;</w:t>
      </w:r>
    </w:p>
    <w:p w:rsidR="00A120BC" w:rsidRDefault="0091143A">
      <w:pPr>
        <w:ind w:firstLine="720"/>
        <w:jc w:val="both"/>
        <w:rPr>
          <w:sz w:val="28"/>
          <w:szCs w:val="28"/>
        </w:rPr>
      </w:pPr>
      <w:r>
        <w:rPr>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120BC" w:rsidRDefault="0091143A">
      <w:pPr>
        <w:ind w:firstLine="720"/>
        <w:jc w:val="both"/>
        <w:rPr>
          <w:sz w:val="28"/>
          <w:szCs w:val="28"/>
        </w:rPr>
      </w:pPr>
      <w:r>
        <w:rPr>
          <w:sz w:val="28"/>
          <w:szCs w:val="28"/>
        </w:rPr>
        <w:lastRenderedPageBreak/>
        <w:t>Заверенные печатью копии распоряжения</w:t>
      </w:r>
      <w:r>
        <w:rPr>
          <w:i/>
          <w:sz w:val="28"/>
          <w:szCs w:val="28"/>
        </w:rPr>
        <w:t xml:space="preserve"> </w:t>
      </w:r>
      <w:r>
        <w:rPr>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A120BC" w:rsidRDefault="0091143A">
      <w:pPr>
        <w:ind w:firstLine="720"/>
        <w:jc w:val="both"/>
        <w:rPr>
          <w:sz w:val="28"/>
          <w:szCs w:val="28"/>
        </w:rPr>
      </w:pPr>
      <w:r>
        <w:rPr>
          <w:sz w:val="28"/>
          <w:szCs w:val="28"/>
        </w:rPr>
        <w:t xml:space="preserve">Должностным лицом, ответственным за подготовку к проведению проверок, является специалист 2 категории </w:t>
      </w:r>
      <w:proofErr w:type="spellStart"/>
      <w:r>
        <w:rPr>
          <w:sz w:val="28"/>
          <w:szCs w:val="28"/>
        </w:rPr>
        <w:t>Лгостаевского</w:t>
      </w:r>
      <w:proofErr w:type="spellEnd"/>
      <w:r>
        <w:rPr>
          <w:sz w:val="28"/>
          <w:szCs w:val="28"/>
        </w:rPr>
        <w:t xml:space="preserve"> сельсовета.</w:t>
      </w:r>
    </w:p>
    <w:p w:rsidR="00A120BC" w:rsidRDefault="0091143A">
      <w:pPr>
        <w:ind w:firstLine="720"/>
        <w:jc w:val="both"/>
        <w:rPr>
          <w:sz w:val="28"/>
          <w:szCs w:val="28"/>
        </w:rPr>
      </w:pPr>
      <w:r>
        <w:rPr>
          <w:sz w:val="28"/>
          <w:szCs w:val="28"/>
        </w:rPr>
        <w:t>Оснований для приостановления подготовки к проведению проверок законом не предусмотрено.</w:t>
      </w:r>
    </w:p>
    <w:p w:rsidR="00A120BC" w:rsidRDefault="0091143A">
      <w:pPr>
        <w:ind w:firstLine="720"/>
        <w:jc w:val="both"/>
        <w:rPr>
          <w:sz w:val="28"/>
          <w:szCs w:val="28"/>
        </w:rPr>
      </w:pPr>
      <w:r>
        <w:rPr>
          <w:sz w:val="28"/>
          <w:szCs w:val="28"/>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3.3.настоящего регламента;</w:t>
      </w:r>
    </w:p>
    <w:p w:rsidR="00A120BC" w:rsidRDefault="0091143A">
      <w:pPr>
        <w:ind w:firstLine="720"/>
        <w:jc w:val="both"/>
        <w:rPr>
          <w:sz w:val="28"/>
          <w:szCs w:val="28"/>
        </w:rPr>
      </w:pPr>
      <w:r>
        <w:rPr>
          <w:sz w:val="28"/>
          <w:szCs w:val="28"/>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A120BC" w:rsidRDefault="0091143A">
      <w:pPr>
        <w:tabs>
          <w:tab w:val="left" w:pos="1276"/>
        </w:tabs>
        <w:ind w:firstLine="720"/>
        <w:jc w:val="both"/>
        <w:rPr>
          <w:sz w:val="28"/>
          <w:szCs w:val="28"/>
        </w:rPr>
      </w:pPr>
      <w:r>
        <w:rPr>
          <w:sz w:val="28"/>
          <w:szCs w:val="28"/>
        </w:rPr>
        <w:t>3.4. Проведение плановой (документарной, выездной) проверки</w:t>
      </w:r>
    </w:p>
    <w:p w:rsidR="00A120BC" w:rsidRDefault="0091143A">
      <w:pPr>
        <w:pStyle w:val="a9"/>
        <w:numPr>
          <w:ilvl w:val="2"/>
          <w:numId w:val="40"/>
        </w:numPr>
        <w:tabs>
          <w:tab w:val="left" w:pos="1276"/>
        </w:tabs>
        <w:spacing w:after="0" w:line="240" w:lineRule="auto"/>
        <w:ind w:left="0" w:firstLine="720"/>
        <w:jc w:val="both"/>
        <w:rPr>
          <w:rFonts w:ascii="Times New Roman" w:hAnsi="Times New Roman"/>
          <w:sz w:val="28"/>
          <w:szCs w:val="28"/>
        </w:rPr>
      </w:pPr>
      <w:r>
        <w:rPr>
          <w:rFonts w:ascii="Times New Roman" w:hAnsi="Times New Roman"/>
          <w:sz w:val="28"/>
          <w:szCs w:val="28"/>
        </w:rPr>
        <w:t>Основанием для начала проведения плановой (документарной, выездной) проверки является распоряжение руководителя, заместителя руководителя органа муниципального контроля.</w:t>
      </w:r>
    </w:p>
    <w:p w:rsidR="00A120BC" w:rsidRDefault="0091143A">
      <w:pPr>
        <w:ind w:firstLine="720"/>
        <w:jc w:val="both"/>
        <w:rPr>
          <w:sz w:val="28"/>
          <w:szCs w:val="28"/>
        </w:rPr>
      </w:pPr>
      <w:r>
        <w:rPr>
          <w:sz w:val="30"/>
          <w:szCs w:val="30"/>
        </w:rPr>
        <w:t>3.4.2. Д</w:t>
      </w:r>
      <w:r>
        <w:rPr>
          <w:sz w:val="28"/>
          <w:szCs w:val="28"/>
        </w:rPr>
        <w:t xml:space="preserve">олжностным лицом, ответственным за осуществление плановой проверки, является специалист 2 категории </w:t>
      </w:r>
      <w:proofErr w:type="spellStart"/>
      <w:r>
        <w:rPr>
          <w:sz w:val="28"/>
          <w:szCs w:val="28"/>
        </w:rPr>
        <w:t>Легостаевского</w:t>
      </w:r>
      <w:proofErr w:type="spellEnd"/>
      <w:r>
        <w:rPr>
          <w:sz w:val="28"/>
          <w:szCs w:val="28"/>
        </w:rPr>
        <w:t xml:space="preserve"> сельсовета</w:t>
      </w:r>
      <w:r>
        <w:rPr>
          <w:i/>
          <w:sz w:val="28"/>
          <w:szCs w:val="28"/>
        </w:rPr>
        <w:t>.</w:t>
      </w:r>
      <w:r>
        <w:rPr>
          <w:sz w:val="30"/>
          <w:szCs w:val="30"/>
        </w:rPr>
        <w:t xml:space="preserve"> Заверенные печатью копии распоряжения </w:t>
      </w:r>
      <w:r>
        <w:rPr>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120BC" w:rsidRDefault="0091143A">
      <w:pPr>
        <w:ind w:firstLine="720"/>
        <w:jc w:val="both"/>
        <w:rPr>
          <w:sz w:val="28"/>
          <w:szCs w:val="28"/>
        </w:rPr>
      </w:pPr>
      <w:r>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r>
          <w:rPr>
            <w:rStyle w:val="a3"/>
            <w:color w:val="auto"/>
            <w:sz w:val="28"/>
            <w:szCs w:val="28"/>
            <w:u w:val="none"/>
          </w:rPr>
          <w:t>уведомлении</w:t>
        </w:r>
      </w:hyperlink>
      <w:r>
        <w:rPr>
          <w:sz w:val="28"/>
          <w:szCs w:val="28"/>
        </w:rPr>
        <w:t xml:space="preserve"> о начале осуществления отдельных видов предпринимательской деятельности, обязательным требованиям.</w:t>
      </w:r>
    </w:p>
    <w:p w:rsidR="00A120BC" w:rsidRDefault="0091143A">
      <w:pPr>
        <w:ind w:firstLine="720"/>
        <w:jc w:val="both"/>
        <w:rPr>
          <w:sz w:val="28"/>
          <w:szCs w:val="28"/>
        </w:rPr>
      </w:pPr>
      <w:r>
        <w:rPr>
          <w:sz w:val="28"/>
          <w:szCs w:val="28"/>
        </w:rPr>
        <w:t>Плановая проверка проводится в форме документарной проверки и (или) выездной проверки.</w:t>
      </w:r>
    </w:p>
    <w:p w:rsidR="00A120BC" w:rsidRDefault="0091143A">
      <w:pPr>
        <w:ind w:firstLine="720"/>
        <w:jc w:val="both"/>
        <w:rPr>
          <w:sz w:val="28"/>
          <w:szCs w:val="28"/>
        </w:rPr>
      </w:pPr>
      <w:r>
        <w:rPr>
          <w:sz w:val="28"/>
          <w:szCs w:val="28"/>
        </w:rPr>
        <w:t>Документарная проверка проводится по месту нахождения органа муниципального контроля.</w:t>
      </w:r>
    </w:p>
    <w:p w:rsidR="00A120BC" w:rsidRDefault="0091143A">
      <w:pPr>
        <w:ind w:firstLine="720"/>
        <w:jc w:val="both"/>
        <w:rPr>
          <w:sz w:val="28"/>
          <w:szCs w:val="28"/>
        </w:rPr>
      </w:pPr>
      <w:proofErr w:type="gramStart"/>
      <w:r>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w:t>
      </w:r>
      <w:r>
        <w:rPr>
          <w:sz w:val="28"/>
          <w:szCs w:val="28"/>
        </w:rPr>
        <w:lastRenderedPageBreak/>
        <w:t>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A120BC" w:rsidRDefault="0091143A">
      <w:pPr>
        <w:ind w:firstLine="720"/>
        <w:jc w:val="both"/>
        <w:rPr>
          <w:sz w:val="28"/>
          <w:szCs w:val="28"/>
        </w:rPr>
      </w:pPr>
      <w:proofErr w:type="gramStart"/>
      <w:r>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6">
        <w:r>
          <w:rPr>
            <w:rStyle w:val="a3"/>
            <w:color w:val="auto"/>
            <w:sz w:val="28"/>
            <w:szCs w:val="28"/>
            <w:u w:val="none"/>
          </w:rPr>
          <w:t>статьей 8</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sz w:val="28"/>
          <w:szCs w:val="28"/>
        </w:rPr>
        <w:t>результатах</w:t>
      </w:r>
      <w:proofErr w:type="gramEnd"/>
      <w:r>
        <w:rPr>
          <w:sz w:val="28"/>
          <w:szCs w:val="28"/>
        </w:rPr>
        <w:t xml:space="preserve"> осуществленных в отношении этих юридического лица, индивидуального предпринимателя муниципального контроля.</w:t>
      </w:r>
    </w:p>
    <w:p w:rsidR="00A120BC" w:rsidRDefault="0091143A">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120BC" w:rsidRDefault="0091143A">
      <w:pPr>
        <w:ind w:firstLine="720"/>
        <w:jc w:val="both"/>
        <w:rPr>
          <w:sz w:val="28"/>
          <w:szCs w:val="28"/>
        </w:rPr>
      </w:pPr>
      <w:r>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120BC" w:rsidRDefault="0091143A">
      <w:pPr>
        <w:ind w:firstLine="720"/>
        <w:jc w:val="both"/>
        <w:rPr>
          <w:sz w:val="28"/>
          <w:szCs w:val="28"/>
        </w:rPr>
      </w:pPr>
      <w:r>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120BC" w:rsidRDefault="0091143A">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w:t>
      </w:r>
      <w:r>
        <w:rPr>
          <w:sz w:val="28"/>
          <w:szCs w:val="28"/>
        </w:rPr>
        <w:lastRenderedPageBreak/>
        <w:t>лицу, индивидуальному предпринимателю с требованием представить в течение десяти рабочих дней необходимые пояснения в письменной форме.</w:t>
      </w:r>
    </w:p>
    <w:p w:rsidR="00A120BC" w:rsidRDefault="0091143A">
      <w:pPr>
        <w:ind w:firstLine="720"/>
        <w:jc w:val="both"/>
        <w:rPr>
          <w:sz w:val="28"/>
          <w:szCs w:val="28"/>
        </w:rPr>
      </w:pPr>
      <w:r>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120BC" w:rsidRDefault="0091143A">
      <w:pPr>
        <w:ind w:firstLine="720"/>
        <w:jc w:val="both"/>
        <w:rPr>
          <w:sz w:val="28"/>
          <w:szCs w:val="28"/>
        </w:rPr>
      </w:pPr>
      <w:proofErr w:type="gramStart"/>
      <w:r>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A120BC" w:rsidRDefault="0091143A">
      <w:pPr>
        <w:ind w:firstLine="720"/>
        <w:jc w:val="both"/>
        <w:rPr>
          <w:sz w:val="28"/>
          <w:szCs w:val="28"/>
        </w:rPr>
      </w:pPr>
      <w:r>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120BC" w:rsidRDefault="0091143A">
      <w:pPr>
        <w:ind w:firstLine="720"/>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A120BC" w:rsidRDefault="0091143A">
      <w:pPr>
        <w:ind w:firstLine="720"/>
        <w:jc w:val="both"/>
        <w:rPr>
          <w:sz w:val="28"/>
          <w:szCs w:val="28"/>
        </w:rPr>
      </w:pPr>
      <w:r>
        <w:rPr>
          <w:sz w:val="28"/>
          <w:szCs w:val="28"/>
        </w:rPr>
        <w:t xml:space="preserve">1) удостовериться в полноте и достоверности сведений, содержащихся в </w:t>
      </w:r>
      <w:hyperlink r:id="rId17">
        <w:r>
          <w:rPr>
            <w:rStyle w:val="a3"/>
            <w:color w:val="auto"/>
            <w:sz w:val="28"/>
            <w:szCs w:val="28"/>
            <w:u w:val="none"/>
          </w:rPr>
          <w:t>уведомлении</w:t>
        </w:r>
      </w:hyperlink>
      <w:r>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120BC" w:rsidRDefault="0091143A">
      <w:pPr>
        <w:ind w:firstLine="720"/>
        <w:jc w:val="both"/>
        <w:rPr>
          <w:sz w:val="28"/>
          <w:szCs w:val="28"/>
        </w:rPr>
      </w:pPr>
      <w:r>
        <w:rPr>
          <w:sz w:val="28"/>
          <w:szCs w:val="28"/>
        </w:rPr>
        <w:t>2)оценить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120BC" w:rsidRDefault="0091143A">
      <w:pPr>
        <w:ind w:firstLine="720"/>
        <w:jc w:val="both"/>
        <w:rPr>
          <w:sz w:val="28"/>
          <w:szCs w:val="28"/>
        </w:rPr>
      </w:pPr>
      <w:proofErr w:type="gramStart"/>
      <w:r>
        <w:rPr>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120BC" w:rsidRDefault="0091143A">
      <w:pPr>
        <w:ind w:firstLine="720"/>
        <w:jc w:val="both"/>
        <w:rPr>
          <w:sz w:val="28"/>
          <w:szCs w:val="28"/>
        </w:rPr>
      </w:pPr>
      <w:r>
        <w:rPr>
          <w:sz w:val="28"/>
          <w:szCs w:val="28"/>
        </w:rPr>
        <w:lastRenderedPageBreak/>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A120BC" w:rsidRDefault="0091143A">
      <w:pPr>
        <w:ind w:firstLine="720"/>
        <w:jc w:val="both"/>
        <w:rPr>
          <w:sz w:val="28"/>
          <w:szCs w:val="28"/>
        </w:rPr>
      </w:pPr>
      <w:r>
        <w:rPr>
          <w:sz w:val="28"/>
          <w:szCs w:val="28"/>
        </w:rPr>
        <w:t>Плановые проверки проводятся не чаще чем один раз в три года.</w:t>
      </w:r>
    </w:p>
    <w:p w:rsidR="00A120BC" w:rsidRDefault="0091143A">
      <w:pPr>
        <w:ind w:firstLine="720"/>
        <w:jc w:val="both"/>
        <w:rPr>
          <w:sz w:val="28"/>
          <w:szCs w:val="28"/>
        </w:rPr>
      </w:pPr>
      <w:r>
        <w:rPr>
          <w:sz w:val="28"/>
          <w:szCs w:val="28"/>
        </w:rPr>
        <w:t xml:space="preserve">Плановая проверка юридических лиц, индивидуальных предпринимателей - членов </w:t>
      </w:r>
      <w:proofErr w:type="spellStart"/>
      <w:r>
        <w:rPr>
          <w:sz w:val="28"/>
          <w:szCs w:val="28"/>
        </w:rPr>
        <w:t>саморегулируемой</w:t>
      </w:r>
      <w:proofErr w:type="spellEnd"/>
      <w:r>
        <w:rPr>
          <w:sz w:val="28"/>
          <w:szCs w:val="28"/>
        </w:rPr>
        <w:t xml:space="preserve"> организации проводится в отношении не более чем десяти процентов общего числа членов </w:t>
      </w:r>
      <w:proofErr w:type="spellStart"/>
      <w:r>
        <w:rPr>
          <w:sz w:val="28"/>
          <w:szCs w:val="28"/>
        </w:rPr>
        <w:t>саморегулируемой</w:t>
      </w:r>
      <w:proofErr w:type="spellEnd"/>
      <w:r>
        <w:rPr>
          <w:sz w:val="28"/>
          <w:szCs w:val="28"/>
        </w:rPr>
        <w:t xml:space="preserve"> организации и не менее чем двух членов </w:t>
      </w:r>
      <w:proofErr w:type="spellStart"/>
      <w:r>
        <w:rPr>
          <w:sz w:val="28"/>
          <w:szCs w:val="28"/>
        </w:rPr>
        <w:t>саморегулируемой</w:t>
      </w:r>
      <w:proofErr w:type="spellEnd"/>
      <w:r>
        <w:rPr>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A120BC" w:rsidRDefault="0091143A">
      <w:pPr>
        <w:ind w:firstLine="720"/>
        <w:jc w:val="both"/>
        <w:rPr>
          <w:sz w:val="28"/>
          <w:szCs w:val="28"/>
        </w:rPr>
      </w:pPr>
      <w:r>
        <w:rPr>
          <w:sz w:val="28"/>
          <w:szCs w:val="28"/>
        </w:rPr>
        <w:t>3.4.3. Критерием принятия решения о проведении плановой проверки является приказ (распоряжение о проведении проверки).</w:t>
      </w:r>
    </w:p>
    <w:p w:rsidR="00A120BC" w:rsidRDefault="0091143A">
      <w:pPr>
        <w:ind w:firstLine="720"/>
        <w:jc w:val="both"/>
        <w:rPr>
          <w:sz w:val="28"/>
          <w:szCs w:val="28"/>
        </w:rPr>
      </w:pPr>
      <w:r>
        <w:rPr>
          <w:sz w:val="28"/>
          <w:szCs w:val="2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A120BC" w:rsidRDefault="0091143A">
      <w:pPr>
        <w:ind w:firstLine="720"/>
        <w:jc w:val="both"/>
        <w:rPr>
          <w:sz w:val="28"/>
          <w:szCs w:val="28"/>
        </w:rPr>
      </w:pPr>
      <w:r>
        <w:rPr>
          <w:sz w:val="30"/>
          <w:szCs w:val="30"/>
        </w:rPr>
        <w:t>Способ фиксации результата проведения проверки является акт проверки.</w:t>
      </w:r>
    </w:p>
    <w:p w:rsidR="00A120BC" w:rsidRDefault="0091143A">
      <w:pPr>
        <w:tabs>
          <w:tab w:val="left" w:pos="1276"/>
        </w:tabs>
        <w:ind w:firstLine="720"/>
        <w:jc w:val="both"/>
        <w:rPr>
          <w:sz w:val="28"/>
          <w:szCs w:val="28"/>
        </w:rPr>
      </w:pPr>
      <w:r>
        <w:rPr>
          <w:sz w:val="28"/>
          <w:szCs w:val="28"/>
        </w:rPr>
        <w:t>3.5. Проведение внеплановой (документарной, выездной) проверки.</w:t>
      </w:r>
    </w:p>
    <w:p w:rsidR="00A120BC" w:rsidRDefault="0091143A">
      <w:pPr>
        <w:tabs>
          <w:tab w:val="left" w:pos="1276"/>
        </w:tabs>
        <w:ind w:firstLine="720"/>
        <w:jc w:val="both"/>
        <w:rPr>
          <w:sz w:val="28"/>
          <w:szCs w:val="28"/>
        </w:rPr>
      </w:pPr>
      <w:r>
        <w:rPr>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A120BC" w:rsidRDefault="0091143A">
      <w:pPr>
        <w:ind w:firstLine="720"/>
        <w:jc w:val="both"/>
        <w:rPr>
          <w:sz w:val="28"/>
          <w:szCs w:val="28"/>
        </w:rPr>
      </w:pPr>
      <w:r>
        <w:rPr>
          <w:sz w:val="30"/>
          <w:szCs w:val="30"/>
        </w:rPr>
        <w:t>3.5.2.Внепланова</w:t>
      </w:r>
      <w:proofErr w:type="gramStart"/>
      <w:r>
        <w:rPr>
          <w:sz w:val="30"/>
          <w:szCs w:val="30"/>
        </w:rPr>
        <w:t>я(</w:t>
      </w:r>
      <w:proofErr w:type="gramEnd"/>
      <w:r>
        <w:rPr>
          <w:sz w:val="30"/>
          <w:szCs w:val="30"/>
        </w:rPr>
        <w:t>документарная, выездная) проверка осуществляется в порядке, установленном подпунктом 3.4.2 настоящего Административного регламента;</w:t>
      </w:r>
    </w:p>
    <w:p w:rsidR="00A120BC" w:rsidRDefault="0091143A">
      <w:pPr>
        <w:pStyle w:val="a9"/>
        <w:numPr>
          <w:ilvl w:val="2"/>
          <w:numId w:val="41"/>
        </w:numPr>
        <w:spacing w:after="0" w:line="24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30"/>
          <w:szCs w:val="30"/>
          <w:lang w:eastAsia="ru-RU"/>
        </w:rPr>
        <w:t>Внеплановая (документарная, выездная) поверка проводится в случаях:</w:t>
      </w:r>
    </w:p>
    <w:p w:rsidR="00A120BC" w:rsidRDefault="0091143A">
      <w:pPr>
        <w:ind w:firstLine="720"/>
        <w:jc w:val="both"/>
        <w:rPr>
          <w:sz w:val="28"/>
          <w:szCs w:val="28"/>
        </w:rPr>
      </w:pPr>
      <w:r>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A120BC" w:rsidRDefault="0091143A">
      <w:pPr>
        <w:ind w:firstLine="720"/>
        <w:jc w:val="both"/>
        <w:rPr>
          <w:sz w:val="28"/>
          <w:szCs w:val="28"/>
        </w:rPr>
      </w:pPr>
      <w:r>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120BC" w:rsidRDefault="0091143A">
      <w:pPr>
        <w:ind w:firstLine="720"/>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120BC" w:rsidRDefault="0091143A">
      <w:pPr>
        <w:ind w:firstLine="720"/>
        <w:jc w:val="both"/>
        <w:rPr>
          <w:sz w:val="28"/>
          <w:szCs w:val="28"/>
        </w:rPr>
      </w:pPr>
      <w:r>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Pr>
          <w:sz w:val="28"/>
          <w:szCs w:val="28"/>
        </w:rPr>
        <w:lastRenderedPageBreak/>
        <w:t>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120BC" w:rsidRDefault="0091143A">
      <w:pPr>
        <w:ind w:firstLine="720"/>
        <w:jc w:val="both"/>
        <w:rPr>
          <w:sz w:val="28"/>
          <w:szCs w:val="28"/>
        </w:rPr>
      </w:pPr>
      <w:r>
        <w:rPr>
          <w:sz w:val="28"/>
          <w:szCs w:val="28"/>
        </w:rPr>
        <w:t>в) нарушение прав потребителей (в случае обращения граждан, права которых нарушены);</w:t>
      </w:r>
    </w:p>
    <w:p w:rsidR="00A120BC" w:rsidRDefault="0091143A">
      <w:pPr>
        <w:ind w:firstLine="720"/>
        <w:jc w:val="both"/>
        <w:rPr>
          <w:sz w:val="28"/>
          <w:szCs w:val="28"/>
        </w:rPr>
      </w:pPr>
      <w:proofErr w:type="gramStart"/>
      <w:r>
        <w:rPr>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120BC" w:rsidRDefault="0091143A">
      <w:pPr>
        <w:pStyle w:val="ConsPlusNormal"/>
        <w:jc w:val="both"/>
        <w:rPr>
          <w:rFonts w:ascii="Times New Roman" w:hAnsi="Times New Roman" w:cs="Times New Roman"/>
          <w:sz w:val="28"/>
          <w:szCs w:val="28"/>
        </w:rPr>
      </w:pPr>
      <w:r>
        <w:rPr>
          <w:sz w:val="30"/>
          <w:szCs w:val="30"/>
        </w:rPr>
        <w:t xml:space="preserve"> </w:t>
      </w:r>
      <w:proofErr w:type="gramStart"/>
      <w:r>
        <w:rPr>
          <w:rFonts w:ascii="Times New Roman" w:hAnsi="Times New Roman" w:cs="Times New Roman"/>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A120BC" w:rsidRDefault="0091143A">
      <w:pPr>
        <w:ind w:firstLine="720"/>
        <w:jc w:val="both"/>
        <w:rPr>
          <w:sz w:val="28"/>
          <w:szCs w:val="28"/>
        </w:rPr>
      </w:pPr>
      <w:r>
        <w:rPr>
          <w:sz w:val="28"/>
          <w:szCs w:val="28"/>
        </w:rPr>
        <w:t>Внеплановая проверка проводится в форме документарной проверки и (или) выездной проверки.</w:t>
      </w:r>
    </w:p>
    <w:p w:rsidR="00A120BC" w:rsidRDefault="0091143A">
      <w:pPr>
        <w:ind w:firstLine="720"/>
        <w:jc w:val="both"/>
      </w:pPr>
      <w:r>
        <w:rPr>
          <w:sz w:val="30"/>
          <w:szCs w:val="30"/>
        </w:rPr>
        <w:t>Д</w:t>
      </w:r>
      <w:r>
        <w:rPr>
          <w:sz w:val="28"/>
          <w:szCs w:val="28"/>
        </w:rPr>
        <w:t xml:space="preserve">олжностным лицом, ответственным за осуществление внеплановой проверки, является специалист 2 категории </w:t>
      </w:r>
      <w:proofErr w:type="spellStart"/>
      <w:r>
        <w:rPr>
          <w:sz w:val="28"/>
          <w:szCs w:val="28"/>
        </w:rPr>
        <w:t>Легостаевского</w:t>
      </w:r>
      <w:proofErr w:type="spellEnd"/>
      <w:r>
        <w:rPr>
          <w:sz w:val="28"/>
          <w:szCs w:val="28"/>
        </w:rPr>
        <w:t xml:space="preserve"> сельсовета.</w:t>
      </w:r>
    </w:p>
    <w:p w:rsidR="00A120BC" w:rsidRDefault="0091143A">
      <w:pPr>
        <w:ind w:firstLine="720"/>
        <w:jc w:val="both"/>
        <w:rPr>
          <w:sz w:val="28"/>
          <w:szCs w:val="28"/>
        </w:rPr>
      </w:pPr>
      <w:r>
        <w:rPr>
          <w:sz w:val="28"/>
          <w:szCs w:val="28"/>
        </w:rPr>
        <w:t>Критерием принятия решения о проведении внеплановой проверки является приказ (распоряжение о проведении проверки).</w:t>
      </w:r>
    </w:p>
    <w:p w:rsidR="00A120BC" w:rsidRDefault="0091143A">
      <w:pPr>
        <w:ind w:firstLine="720"/>
        <w:jc w:val="both"/>
        <w:rPr>
          <w:sz w:val="28"/>
          <w:szCs w:val="28"/>
        </w:rPr>
      </w:pPr>
      <w:r>
        <w:rPr>
          <w:sz w:val="28"/>
          <w:szCs w:val="2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A120BC" w:rsidRDefault="0091143A">
      <w:pPr>
        <w:ind w:firstLine="720"/>
        <w:jc w:val="both"/>
        <w:rPr>
          <w:sz w:val="30"/>
          <w:szCs w:val="30"/>
        </w:rPr>
      </w:pPr>
      <w:r>
        <w:rPr>
          <w:sz w:val="30"/>
          <w:szCs w:val="30"/>
        </w:rPr>
        <w:t>Способ фиксации результата проведения проверки является акт проверки.</w:t>
      </w:r>
    </w:p>
    <w:p w:rsidR="00A120BC" w:rsidRDefault="0091143A">
      <w:pPr>
        <w:tabs>
          <w:tab w:val="left" w:pos="1276"/>
        </w:tabs>
        <w:ind w:firstLine="624"/>
        <w:jc w:val="both"/>
        <w:rPr>
          <w:sz w:val="28"/>
          <w:szCs w:val="28"/>
        </w:rPr>
      </w:pPr>
      <w:r>
        <w:rPr>
          <w:sz w:val="28"/>
          <w:szCs w:val="28"/>
        </w:rPr>
        <w:t>3.6. Оформление результатов проведения проверок.</w:t>
      </w:r>
    </w:p>
    <w:p w:rsidR="00A120BC" w:rsidRDefault="0091143A">
      <w:pPr>
        <w:ind w:firstLine="720"/>
        <w:jc w:val="both"/>
        <w:rPr>
          <w:sz w:val="28"/>
          <w:szCs w:val="28"/>
        </w:rPr>
      </w:pPr>
      <w:r>
        <w:rPr>
          <w:sz w:val="28"/>
          <w:szCs w:val="28"/>
        </w:rPr>
        <w:t>Основанием оформления результата проверки является ее окончание.</w:t>
      </w:r>
    </w:p>
    <w:p w:rsidR="00A120BC" w:rsidRDefault="0091143A">
      <w:pPr>
        <w:ind w:firstLine="720"/>
        <w:jc w:val="both"/>
        <w:rPr>
          <w:sz w:val="28"/>
          <w:szCs w:val="28"/>
        </w:rPr>
      </w:pPr>
      <w:r>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w:t>
      </w:r>
      <w:r>
        <w:rPr>
          <w:sz w:val="28"/>
          <w:szCs w:val="28"/>
        </w:rPr>
        <w:lastRenderedPageBreak/>
        <w:t>лиц и</w:t>
      </w:r>
      <w:r>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Pr>
          <w:sz w:val="28"/>
          <w:szCs w:val="28"/>
        </w:rPr>
        <w:t>.</w:t>
      </w:r>
    </w:p>
    <w:p w:rsidR="00A120BC" w:rsidRDefault="0091143A">
      <w:pPr>
        <w:ind w:firstLine="720"/>
        <w:jc w:val="both"/>
        <w:rPr>
          <w:sz w:val="28"/>
          <w:szCs w:val="28"/>
        </w:rPr>
      </w:pPr>
      <w:r>
        <w:rPr>
          <w:sz w:val="28"/>
          <w:szCs w:val="28"/>
        </w:rPr>
        <w:t>В акте проверки указываются:</w:t>
      </w:r>
    </w:p>
    <w:p w:rsidR="00A120BC" w:rsidRDefault="0091143A">
      <w:pPr>
        <w:ind w:firstLine="720"/>
        <w:jc w:val="both"/>
        <w:rPr>
          <w:sz w:val="28"/>
          <w:szCs w:val="28"/>
        </w:rPr>
      </w:pPr>
      <w:r>
        <w:rPr>
          <w:sz w:val="28"/>
          <w:szCs w:val="28"/>
        </w:rPr>
        <w:t>1) дата, время и место составления акта проверки;</w:t>
      </w:r>
    </w:p>
    <w:p w:rsidR="00A120BC" w:rsidRDefault="0091143A">
      <w:pPr>
        <w:ind w:firstLine="720"/>
        <w:jc w:val="both"/>
        <w:rPr>
          <w:sz w:val="28"/>
          <w:szCs w:val="28"/>
        </w:rPr>
      </w:pPr>
      <w:r>
        <w:rPr>
          <w:sz w:val="28"/>
          <w:szCs w:val="28"/>
        </w:rPr>
        <w:t>2) наименование органа муниципального контроля;</w:t>
      </w:r>
    </w:p>
    <w:p w:rsidR="00A120BC" w:rsidRDefault="0091143A">
      <w:pPr>
        <w:ind w:firstLine="720"/>
        <w:jc w:val="both"/>
        <w:rPr>
          <w:sz w:val="28"/>
          <w:szCs w:val="28"/>
        </w:rPr>
      </w:pPr>
      <w:r>
        <w:rPr>
          <w:sz w:val="28"/>
          <w:szCs w:val="28"/>
        </w:rPr>
        <w:t>3)дата и номер распоряжения или приказа руководителя, заместителя руководителя органа муниципального контроля;</w:t>
      </w:r>
    </w:p>
    <w:p w:rsidR="00A120BC" w:rsidRDefault="0091143A">
      <w:pPr>
        <w:ind w:firstLine="720"/>
        <w:jc w:val="both"/>
        <w:rPr>
          <w:sz w:val="28"/>
          <w:szCs w:val="28"/>
        </w:rPr>
      </w:pPr>
      <w:r>
        <w:rPr>
          <w:sz w:val="28"/>
          <w:szCs w:val="28"/>
        </w:rPr>
        <w:t>4) фамилии, имена, отчества и должности должностного лица или должностных лиц, проводивших проверку;</w:t>
      </w:r>
    </w:p>
    <w:p w:rsidR="00A120BC" w:rsidRDefault="0091143A">
      <w:pPr>
        <w:ind w:firstLine="720"/>
        <w:jc w:val="both"/>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A120BC" w:rsidRDefault="0091143A">
      <w:pPr>
        <w:ind w:firstLine="720"/>
        <w:jc w:val="both"/>
        <w:rPr>
          <w:sz w:val="28"/>
          <w:szCs w:val="28"/>
        </w:rPr>
      </w:pPr>
      <w:r>
        <w:rPr>
          <w:sz w:val="28"/>
          <w:szCs w:val="28"/>
        </w:rPr>
        <w:t>6) дата, время, продолжительность и место проведения проверки;</w:t>
      </w:r>
    </w:p>
    <w:p w:rsidR="00A120BC" w:rsidRDefault="0091143A">
      <w:pPr>
        <w:ind w:firstLine="720"/>
        <w:jc w:val="both"/>
        <w:rPr>
          <w:sz w:val="28"/>
          <w:szCs w:val="28"/>
        </w:rPr>
      </w:pPr>
      <w:r>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120BC" w:rsidRDefault="0091143A">
      <w:pPr>
        <w:ind w:firstLine="720"/>
        <w:jc w:val="both"/>
        <w:rPr>
          <w:sz w:val="28"/>
          <w:szCs w:val="28"/>
        </w:rPr>
      </w:pPr>
      <w:proofErr w:type="gramStart"/>
      <w:r>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A120BC" w:rsidRDefault="0091143A">
      <w:pPr>
        <w:ind w:firstLine="720"/>
        <w:jc w:val="both"/>
        <w:rPr>
          <w:sz w:val="28"/>
          <w:szCs w:val="28"/>
        </w:rPr>
      </w:pPr>
      <w:r>
        <w:rPr>
          <w:sz w:val="28"/>
          <w:szCs w:val="28"/>
        </w:rPr>
        <w:t>9) подписи должностного лица или должностных лиц, проводивших проверку.</w:t>
      </w:r>
    </w:p>
    <w:p w:rsidR="00A120BC" w:rsidRDefault="0091143A">
      <w:pPr>
        <w:ind w:firstLine="720"/>
        <w:jc w:val="both"/>
        <w:rPr>
          <w:sz w:val="28"/>
          <w:szCs w:val="28"/>
        </w:rPr>
      </w:pPr>
      <w:proofErr w:type="gramStart"/>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8"/>
          <w:szCs w:val="28"/>
        </w:rPr>
        <w:t xml:space="preserve"> копии.</w:t>
      </w:r>
    </w:p>
    <w:p w:rsidR="00A120BC" w:rsidRDefault="009114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Pr>
          <w:rFonts w:ascii="Times New Roman" w:hAnsi="Times New Roman" w:cs="Times New Roman"/>
          <w:sz w:val="28"/>
          <w:szCs w:val="28"/>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120BC" w:rsidRDefault="0091143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120BC" w:rsidRDefault="0091143A">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120BC" w:rsidRDefault="0091143A">
      <w:pPr>
        <w:ind w:firstLine="720"/>
        <w:jc w:val="both"/>
        <w:rPr>
          <w:sz w:val="28"/>
          <w:szCs w:val="28"/>
        </w:rPr>
      </w:pPr>
      <w:r>
        <w:rPr>
          <w:sz w:val="28"/>
          <w:szCs w:val="28"/>
        </w:rPr>
        <w:t xml:space="preserve">Результаты проверки, содержащие информацию, составляющую государственную, коммерческую, служебную, </w:t>
      </w:r>
      <w:hyperlink r:id="rId18">
        <w:r>
          <w:rPr>
            <w:rStyle w:val="a3"/>
            <w:color w:val="auto"/>
            <w:sz w:val="28"/>
            <w:szCs w:val="28"/>
            <w:u w:val="none"/>
          </w:rPr>
          <w:t>иную</w:t>
        </w:r>
      </w:hyperlink>
      <w:r>
        <w:rPr>
          <w:sz w:val="28"/>
          <w:szCs w:val="28"/>
        </w:rPr>
        <w:t xml:space="preserve"> тайну, оформляются с соблюдением требований, предусмотренных законодательством Российской Федерации.</w:t>
      </w:r>
    </w:p>
    <w:p w:rsidR="00A120BC" w:rsidRDefault="0091143A">
      <w:pPr>
        <w:ind w:firstLine="720"/>
        <w:jc w:val="both"/>
        <w:rPr>
          <w:sz w:val="28"/>
          <w:szCs w:val="28"/>
        </w:rPr>
      </w:pPr>
      <w:r>
        <w:rPr>
          <w:sz w:val="28"/>
          <w:szCs w:val="28"/>
        </w:rPr>
        <w:t xml:space="preserve">Юридические лица, индивидуальные предприниматели вправе вести журнал учета проверок по </w:t>
      </w:r>
      <w:hyperlink r:id="rId19">
        <w:r>
          <w:rPr>
            <w:rStyle w:val="a3"/>
            <w:color w:val="auto"/>
            <w:sz w:val="28"/>
            <w:szCs w:val="28"/>
            <w:u w:val="none"/>
          </w:rPr>
          <w:t>типовой форме</w:t>
        </w:r>
      </w:hyperlink>
      <w:r>
        <w:rPr>
          <w:sz w:val="28"/>
          <w:szCs w:val="28"/>
        </w:rPr>
        <w:t>, установленной федеральным органом исполнительной власти, уполномоченным Правительством Российской Федерации.</w:t>
      </w:r>
    </w:p>
    <w:p w:rsidR="00A120BC" w:rsidRDefault="0091143A">
      <w:pPr>
        <w:ind w:firstLine="720"/>
        <w:jc w:val="both"/>
        <w:rPr>
          <w:sz w:val="28"/>
          <w:szCs w:val="28"/>
        </w:rPr>
      </w:pPr>
      <w:proofErr w:type="gramStart"/>
      <w:r>
        <w:rPr>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w:t>
      </w:r>
      <w:r>
        <w:rPr>
          <w:sz w:val="28"/>
          <w:szCs w:val="28"/>
        </w:rPr>
        <w:lastRenderedPageBreak/>
        <w:t>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sz w:val="28"/>
          <w:szCs w:val="28"/>
        </w:rPr>
        <w:t xml:space="preserve"> подписи.</w:t>
      </w:r>
    </w:p>
    <w:p w:rsidR="00A120BC" w:rsidRDefault="0091143A">
      <w:pPr>
        <w:ind w:firstLine="720"/>
        <w:jc w:val="both"/>
        <w:rPr>
          <w:sz w:val="28"/>
          <w:szCs w:val="28"/>
        </w:rPr>
      </w:pPr>
      <w:r>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120BC" w:rsidRDefault="0091143A">
      <w:pPr>
        <w:ind w:firstLine="720"/>
        <w:jc w:val="both"/>
        <w:rPr>
          <w:sz w:val="28"/>
          <w:szCs w:val="28"/>
        </w:rPr>
      </w:pPr>
      <w:r>
        <w:rPr>
          <w:sz w:val="28"/>
          <w:szCs w:val="28"/>
        </w:rPr>
        <w:t>При отсутствии журнала учета проверок в акте проверки делается соответствующая запись.</w:t>
      </w:r>
    </w:p>
    <w:p w:rsidR="00A120BC" w:rsidRDefault="0091143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120BC" w:rsidRDefault="0091143A">
      <w:pPr>
        <w:ind w:firstLine="720"/>
        <w:jc w:val="both"/>
        <w:rPr>
          <w:sz w:val="28"/>
          <w:szCs w:val="28"/>
        </w:rPr>
      </w:pPr>
      <w:r>
        <w:rPr>
          <w:sz w:val="28"/>
          <w:szCs w:val="28"/>
        </w:rPr>
        <w:t xml:space="preserve">В случае выявления нарушений членами </w:t>
      </w:r>
      <w:proofErr w:type="spellStart"/>
      <w:r>
        <w:rPr>
          <w:sz w:val="28"/>
          <w:szCs w:val="28"/>
        </w:rPr>
        <w:t>саморегулируемой</w:t>
      </w:r>
      <w:proofErr w:type="spellEnd"/>
      <w:r>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Pr>
          <w:sz w:val="28"/>
          <w:szCs w:val="28"/>
        </w:rPr>
        <w:t>саморегулируемой</w:t>
      </w:r>
      <w:proofErr w:type="spellEnd"/>
      <w:r>
        <w:rPr>
          <w:sz w:val="28"/>
          <w:szCs w:val="28"/>
        </w:rPr>
        <w:t xml:space="preserve"> организации обязаны сообщить в </w:t>
      </w:r>
      <w:proofErr w:type="spellStart"/>
      <w:r>
        <w:rPr>
          <w:sz w:val="28"/>
          <w:szCs w:val="28"/>
        </w:rPr>
        <w:t>саморегулируемую</w:t>
      </w:r>
      <w:proofErr w:type="spellEnd"/>
      <w:r>
        <w:rPr>
          <w:sz w:val="28"/>
          <w:szCs w:val="28"/>
        </w:rPr>
        <w:t xml:space="preserve"> организацию о выявленных нарушениях в течение пяти рабочих дней со дня окончания проведения плановой проверки.</w:t>
      </w:r>
    </w:p>
    <w:p w:rsidR="00A120BC" w:rsidRDefault="0091143A">
      <w:pPr>
        <w:ind w:firstLine="720"/>
        <w:jc w:val="both"/>
        <w:rPr>
          <w:sz w:val="28"/>
          <w:szCs w:val="28"/>
        </w:rPr>
      </w:pPr>
      <w:r>
        <w:rPr>
          <w:sz w:val="28"/>
          <w:szCs w:val="28"/>
        </w:rPr>
        <w:t>Оснований для приостановления оформления результатов проверки законом не предусмотрено.</w:t>
      </w:r>
    </w:p>
    <w:p w:rsidR="00A120BC" w:rsidRDefault="0091143A">
      <w:pPr>
        <w:ind w:firstLine="720"/>
        <w:jc w:val="both"/>
        <w:rPr>
          <w:sz w:val="28"/>
          <w:szCs w:val="28"/>
        </w:rPr>
      </w:pPr>
      <w:r>
        <w:rPr>
          <w:sz w:val="28"/>
          <w:szCs w:val="28"/>
        </w:rPr>
        <w:t xml:space="preserve">Критерии принятия решения при оформлении результатов проверки определяются результатами проведенных мероприятий по </w:t>
      </w:r>
      <w:proofErr w:type="gramStart"/>
      <w:r>
        <w:rPr>
          <w:sz w:val="28"/>
          <w:szCs w:val="28"/>
        </w:rPr>
        <w:t>контролю за</w:t>
      </w:r>
      <w:proofErr w:type="gramEnd"/>
      <w:r>
        <w:rPr>
          <w:sz w:val="28"/>
          <w:szCs w:val="28"/>
        </w:rPr>
        <w:t xml:space="preserve">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A120BC" w:rsidRDefault="0091143A">
      <w:pPr>
        <w:ind w:firstLine="720"/>
        <w:jc w:val="both"/>
        <w:rPr>
          <w:sz w:val="28"/>
          <w:szCs w:val="28"/>
        </w:rPr>
      </w:pPr>
      <w:r>
        <w:rPr>
          <w:sz w:val="28"/>
          <w:szCs w:val="28"/>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A120BC" w:rsidRDefault="0091143A">
      <w:pPr>
        <w:tabs>
          <w:tab w:val="left" w:pos="1276"/>
        </w:tabs>
        <w:ind w:firstLine="720"/>
        <w:jc w:val="both"/>
        <w:rPr>
          <w:sz w:val="28"/>
          <w:szCs w:val="28"/>
        </w:rPr>
      </w:pPr>
      <w:r>
        <w:rPr>
          <w:sz w:val="28"/>
          <w:szCs w:val="28"/>
        </w:rPr>
        <w:t>3.7. Принятие мер по результатам проверки.</w:t>
      </w:r>
    </w:p>
    <w:p w:rsidR="00A120BC" w:rsidRDefault="009114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w:t>
      </w:r>
      <w:r>
        <w:rPr>
          <w:rFonts w:ascii="Times New Roman" w:hAnsi="Times New Roman" w:cs="Times New Roman"/>
          <w:sz w:val="28"/>
          <w:szCs w:val="28"/>
        </w:rPr>
        <w:lastRenderedPageBreak/>
        <w:t>котором зафиксированы факты нарушений субъектом проверки обязательных требований.</w:t>
      </w:r>
    </w:p>
    <w:p w:rsidR="00A120BC" w:rsidRDefault="0091143A">
      <w:pPr>
        <w:ind w:firstLine="720"/>
        <w:jc w:val="both"/>
        <w:rPr>
          <w:sz w:val="28"/>
          <w:szCs w:val="28"/>
        </w:rPr>
      </w:pPr>
      <w:r>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120BC" w:rsidRDefault="0091143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120BC" w:rsidRDefault="0091143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120BC" w:rsidRDefault="0091143A">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8"/>
          <w:szCs w:val="28"/>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rFonts w:ascii="Times New Roman" w:hAnsi="Times New Roman" w:cs="Times New Roman"/>
          <w:sz w:val="28"/>
          <w:szCs w:val="28"/>
        </w:rPr>
        <w:lastRenderedPageBreak/>
        <w:t>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Pr>
          <w:rFonts w:ascii="Times New Roman" w:hAnsi="Times New Roman" w:cs="Times New Roman"/>
          <w:sz w:val="28"/>
          <w:szCs w:val="28"/>
        </w:rPr>
        <w:t xml:space="preserve"> угрозы причинения вреда и </w:t>
      </w:r>
      <w:proofErr w:type="gramStart"/>
      <w:r>
        <w:rPr>
          <w:rFonts w:ascii="Times New Roman" w:hAnsi="Times New Roman" w:cs="Times New Roman"/>
          <w:sz w:val="28"/>
          <w:szCs w:val="28"/>
        </w:rPr>
        <w:t>способах</w:t>
      </w:r>
      <w:proofErr w:type="gramEnd"/>
      <w:r>
        <w:rPr>
          <w:rFonts w:ascii="Times New Roman" w:hAnsi="Times New Roman" w:cs="Times New Roman"/>
          <w:sz w:val="28"/>
          <w:szCs w:val="28"/>
        </w:rPr>
        <w:t xml:space="preserve"> его предотвращения.</w:t>
      </w:r>
    </w:p>
    <w:p w:rsidR="00A120BC" w:rsidRDefault="0091143A">
      <w:pPr>
        <w:ind w:firstLine="680"/>
        <w:jc w:val="both"/>
      </w:pPr>
      <w:r>
        <w:rPr>
          <w:sz w:val="30"/>
          <w:szCs w:val="30"/>
        </w:rPr>
        <w:t>Д</w:t>
      </w:r>
      <w:r>
        <w:rPr>
          <w:sz w:val="28"/>
          <w:szCs w:val="28"/>
        </w:rPr>
        <w:t xml:space="preserve">олжностным лицом, ответственным за принятие мер по результатам проверки, специалист 2 категории </w:t>
      </w:r>
      <w:proofErr w:type="spellStart"/>
      <w:r>
        <w:rPr>
          <w:sz w:val="28"/>
          <w:szCs w:val="28"/>
        </w:rPr>
        <w:t>Легостаевского</w:t>
      </w:r>
      <w:proofErr w:type="spellEnd"/>
      <w:r>
        <w:rPr>
          <w:sz w:val="28"/>
          <w:szCs w:val="28"/>
        </w:rPr>
        <w:t xml:space="preserve"> сельсовета.</w:t>
      </w:r>
    </w:p>
    <w:p w:rsidR="00A120BC" w:rsidRDefault="0091143A">
      <w:pPr>
        <w:ind w:firstLine="624"/>
        <w:jc w:val="both"/>
        <w:rPr>
          <w:sz w:val="28"/>
          <w:szCs w:val="28"/>
        </w:rPr>
      </w:pPr>
      <w:r>
        <w:rPr>
          <w:sz w:val="28"/>
          <w:szCs w:val="28"/>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A120BC" w:rsidRDefault="0091143A">
      <w:pPr>
        <w:ind w:firstLine="567"/>
        <w:jc w:val="both"/>
        <w:rPr>
          <w:sz w:val="28"/>
          <w:szCs w:val="28"/>
        </w:rPr>
      </w:pPr>
      <w:r>
        <w:rPr>
          <w:sz w:val="28"/>
          <w:szCs w:val="28"/>
        </w:rPr>
        <w:t xml:space="preserve">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w:t>
      </w:r>
      <w:proofErr w:type="gramStart"/>
      <w:r>
        <w:rPr>
          <w:sz w:val="28"/>
          <w:szCs w:val="28"/>
        </w:rPr>
        <w:t>контролю за</w:t>
      </w:r>
      <w:proofErr w:type="gramEnd"/>
      <w:r>
        <w:rPr>
          <w:sz w:val="28"/>
          <w:szCs w:val="28"/>
        </w:rPr>
        <w:t xml:space="preserve"> устранением выявленных нарушений.</w:t>
      </w:r>
    </w:p>
    <w:p w:rsidR="00A120BC" w:rsidRDefault="0091143A">
      <w:pPr>
        <w:ind w:firstLine="567"/>
        <w:rPr>
          <w:sz w:val="28"/>
          <w:szCs w:val="28"/>
        </w:rPr>
      </w:pPr>
      <w:r>
        <w:rPr>
          <w:sz w:val="30"/>
          <w:szCs w:val="30"/>
        </w:rPr>
        <w:t xml:space="preserve">Способ фиксации результата проведения проверки является </w:t>
      </w:r>
      <w:r>
        <w:rPr>
          <w:sz w:val="28"/>
          <w:szCs w:val="28"/>
        </w:rPr>
        <w:t xml:space="preserve">предписание об устранении выявленных рушений </w:t>
      </w:r>
      <w:r>
        <w:rPr>
          <w:sz w:val="30"/>
          <w:szCs w:val="30"/>
        </w:rPr>
        <w:t>проверки.</w:t>
      </w:r>
    </w:p>
    <w:p w:rsidR="00A120BC" w:rsidRDefault="00A120BC">
      <w:pPr>
        <w:ind w:firstLine="720"/>
        <w:jc w:val="both"/>
      </w:pPr>
    </w:p>
    <w:p w:rsidR="00A120BC" w:rsidRDefault="0091143A">
      <w:pPr>
        <w:ind w:firstLine="567"/>
        <w:jc w:val="center"/>
        <w:rPr>
          <w:b/>
          <w:bCs/>
          <w:sz w:val="28"/>
          <w:szCs w:val="28"/>
        </w:rPr>
      </w:pPr>
      <w:r>
        <w:rPr>
          <w:b/>
          <w:bCs/>
          <w:sz w:val="28"/>
          <w:szCs w:val="28"/>
        </w:rPr>
        <w:t xml:space="preserve">4. Порядок и формы </w:t>
      </w:r>
      <w:proofErr w:type="gramStart"/>
      <w:r>
        <w:rPr>
          <w:b/>
          <w:bCs/>
          <w:sz w:val="28"/>
          <w:szCs w:val="28"/>
        </w:rPr>
        <w:t>контроля за</w:t>
      </w:r>
      <w:proofErr w:type="gramEnd"/>
      <w:r>
        <w:rPr>
          <w:b/>
          <w:bCs/>
          <w:sz w:val="28"/>
          <w:szCs w:val="28"/>
        </w:rPr>
        <w:t xml:space="preserve"> исполнением муниципальной функции.</w:t>
      </w:r>
    </w:p>
    <w:p w:rsidR="00A120BC" w:rsidRDefault="0091143A">
      <w:pPr>
        <w:ind w:firstLine="720"/>
        <w:jc w:val="both"/>
        <w:rPr>
          <w:bCs/>
          <w:sz w:val="28"/>
          <w:szCs w:val="28"/>
        </w:rPr>
      </w:pPr>
      <w:r>
        <w:rPr>
          <w:bCs/>
          <w:sz w:val="28"/>
          <w:szCs w:val="28"/>
        </w:rPr>
        <w:t xml:space="preserve">4.1. Текущий </w:t>
      </w:r>
      <w:proofErr w:type="gramStart"/>
      <w:r>
        <w:rPr>
          <w:bCs/>
          <w:sz w:val="28"/>
          <w:szCs w:val="28"/>
        </w:rPr>
        <w:t>контроль за</w:t>
      </w:r>
      <w:proofErr w:type="gramEnd"/>
      <w:r>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w:t>
      </w:r>
      <w:proofErr w:type="spellStart"/>
      <w:r>
        <w:rPr>
          <w:bCs/>
          <w:sz w:val="28"/>
          <w:szCs w:val="28"/>
        </w:rPr>
        <w:t>Легостаевского</w:t>
      </w:r>
      <w:proofErr w:type="spellEnd"/>
      <w:r>
        <w:rPr>
          <w:bCs/>
          <w:sz w:val="28"/>
          <w:szCs w:val="28"/>
        </w:rPr>
        <w:t xml:space="preserve">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A120BC" w:rsidRDefault="0091143A">
      <w:pPr>
        <w:ind w:firstLine="720"/>
        <w:jc w:val="both"/>
        <w:rPr>
          <w:bCs/>
          <w:sz w:val="28"/>
          <w:szCs w:val="28"/>
        </w:rPr>
      </w:pPr>
      <w:r>
        <w:rPr>
          <w:bCs/>
          <w:sz w:val="28"/>
          <w:szCs w:val="28"/>
        </w:rPr>
        <w:t xml:space="preserve">4.2. Проверки могут быть плановыми и внеплановыми. Порядок и периодичность осуществления плановых проверок устанавливается  Главой </w:t>
      </w:r>
      <w:proofErr w:type="spellStart"/>
      <w:r>
        <w:rPr>
          <w:bCs/>
          <w:sz w:val="28"/>
          <w:szCs w:val="28"/>
        </w:rPr>
        <w:t>Легостаевского</w:t>
      </w:r>
      <w:proofErr w:type="spellEnd"/>
      <w:r>
        <w:rPr>
          <w:bCs/>
          <w:sz w:val="28"/>
          <w:szCs w:val="28"/>
        </w:rPr>
        <w:t xml:space="preserve"> сельсовета. </w:t>
      </w:r>
      <w:proofErr w:type="gramStart"/>
      <w:r>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Pr>
          <w:bCs/>
          <w:sz w:val="28"/>
          <w:szCs w:val="28"/>
        </w:rPr>
        <w:t xml:space="preserve"> Проверка также проводится по конкретной жалобе.</w:t>
      </w:r>
    </w:p>
    <w:p w:rsidR="00A120BC" w:rsidRDefault="0091143A">
      <w:pPr>
        <w:ind w:firstLine="720"/>
        <w:jc w:val="both"/>
        <w:rPr>
          <w:bCs/>
          <w:sz w:val="28"/>
          <w:szCs w:val="28"/>
        </w:rPr>
      </w:pPr>
      <w:r>
        <w:rPr>
          <w:bCs/>
          <w:sz w:val="28"/>
          <w:szCs w:val="28"/>
        </w:rPr>
        <w:t xml:space="preserve">4.3. </w:t>
      </w:r>
      <w:proofErr w:type="gramStart"/>
      <w:r>
        <w:rPr>
          <w:bCs/>
          <w:sz w:val="28"/>
          <w:szCs w:val="28"/>
        </w:rPr>
        <w:t>Контроль за</w:t>
      </w:r>
      <w:proofErr w:type="gramEnd"/>
      <w:r>
        <w:rPr>
          <w:bCs/>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A120BC" w:rsidRDefault="0091143A">
      <w:pPr>
        <w:ind w:firstLine="720"/>
        <w:jc w:val="both"/>
        <w:rPr>
          <w:bCs/>
          <w:sz w:val="28"/>
          <w:szCs w:val="28"/>
        </w:rPr>
      </w:pPr>
      <w:r>
        <w:rPr>
          <w:bCs/>
          <w:sz w:val="28"/>
          <w:szCs w:val="28"/>
        </w:rPr>
        <w:t>4.4. Должностные лица несут персональную ответственность:</w:t>
      </w:r>
    </w:p>
    <w:p w:rsidR="00A120BC" w:rsidRDefault="0091143A">
      <w:pPr>
        <w:ind w:firstLine="720"/>
        <w:jc w:val="both"/>
        <w:rPr>
          <w:bCs/>
          <w:sz w:val="28"/>
          <w:szCs w:val="28"/>
        </w:rPr>
      </w:pPr>
      <w:r>
        <w:rPr>
          <w:bCs/>
          <w:sz w:val="28"/>
          <w:szCs w:val="28"/>
        </w:rPr>
        <w:t>- за совершение неправомерных действий (бездействие), связанных с выполнением должностных обязанностей;</w:t>
      </w:r>
    </w:p>
    <w:p w:rsidR="00A120BC" w:rsidRDefault="0091143A">
      <w:pPr>
        <w:ind w:firstLine="720"/>
        <w:jc w:val="both"/>
        <w:rPr>
          <w:bCs/>
          <w:sz w:val="28"/>
          <w:szCs w:val="28"/>
        </w:rPr>
      </w:pPr>
      <w:r>
        <w:rPr>
          <w:bCs/>
          <w:sz w:val="28"/>
          <w:szCs w:val="28"/>
        </w:rPr>
        <w:lastRenderedPageBreak/>
        <w:t>- за разглашение сведений, составляющих охраняемую законом тайну, полученных в процессе проверки.</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4.5. Положения, характеризующие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4.5.1. Требованиями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4.5.2. Требование о независимости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Лица, осуществляющие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4.5.3. Требование о профессиональной компетентности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4.5.4. Требование о должной тщательности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4.5.5.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A120BC" w:rsidRDefault="0091143A">
      <w:pPr>
        <w:pStyle w:val="ConsPlusNormal"/>
        <w:jc w:val="both"/>
        <w:rPr>
          <w:rFonts w:ascii="Times New Roman" w:hAnsi="Times New Roman"/>
          <w:sz w:val="28"/>
          <w:szCs w:val="28"/>
        </w:rPr>
      </w:pPr>
      <w:r>
        <w:rPr>
          <w:rFonts w:ascii="Times New Roman" w:hAnsi="Times New Roman"/>
          <w:sz w:val="28"/>
          <w:szCs w:val="28"/>
        </w:rPr>
        <w:t xml:space="preserve">4.5.6. Граждане, их объединения и организации вправе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посредством:</w:t>
      </w:r>
    </w:p>
    <w:p w:rsidR="00A120BC" w:rsidRDefault="0091143A">
      <w:pPr>
        <w:pStyle w:val="ConsPlusNormal"/>
        <w:jc w:val="both"/>
        <w:rPr>
          <w:rFonts w:ascii="Times New Roman" w:hAnsi="Times New Roman"/>
          <w:sz w:val="28"/>
          <w:szCs w:val="28"/>
        </w:rPr>
      </w:pPr>
      <w:r>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A120BC" w:rsidRDefault="0091143A">
      <w:pPr>
        <w:pStyle w:val="ConsPlusNormal"/>
        <w:jc w:val="both"/>
        <w:rPr>
          <w:rFonts w:ascii="Times New Roman" w:hAnsi="Times New Roman"/>
          <w:sz w:val="28"/>
          <w:szCs w:val="28"/>
        </w:rPr>
      </w:pPr>
      <w:r>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A120BC" w:rsidRDefault="0091143A">
      <w:pPr>
        <w:ind w:firstLine="720"/>
        <w:jc w:val="both"/>
        <w:rPr>
          <w:sz w:val="28"/>
          <w:szCs w:val="28"/>
        </w:rPr>
      </w:pPr>
      <w:r>
        <w:rPr>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A120BC" w:rsidRDefault="0091143A">
      <w:pPr>
        <w:ind w:firstLine="720"/>
        <w:jc w:val="both"/>
        <w:rPr>
          <w:bCs/>
          <w:sz w:val="28"/>
          <w:szCs w:val="28"/>
        </w:rPr>
      </w:pPr>
      <w:r>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proofErr w:type="spellStart"/>
      <w:r>
        <w:rPr>
          <w:bCs/>
          <w:sz w:val="28"/>
          <w:szCs w:val="28"/>
        </w:rPr>
        <w:t>Легостаевского</w:t>
      </w:r>
      <w:proofErr w:type="spellEnd"/>
      <w:r>
        <w:rPr>
          <w:bCs/>
          <w:sz w:val="28"/>
          <w:szCs w:val="28"/>
        </w:rPr>
        <w:t xml:space="preserve"> сельсовета.</w:t>
      </w:r>
    </w:p>
    <w:p w:rsidR="00A120BC" w:rsidRDefault="00A120BC">
      <w:pPr>
        <w:ind w:firstLine="720"/>
        <w:jc w:val="center"/>
        <w:rPr>
          <w:b/>
          <w:bCs/>
        </w:rPr>
      </w:pPr>
    </w:p>
    <w:p w:rsidR="00A120BC" w:rsidRDefault="0091143A">
      <w:pPr>
        <w:ind w:firstLine="340"/>
        <w:jc w:val="center"/>
        <w:rPr>
          <w:b/>
          <w:bCs/>
          <w:sz w:val="28"/>
          <w:szCs w:val="28"/>
        </w:rPr>
      </w:pPr>
      <w:r>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A120BC" w:rsidRDefault="0091143A">
      <w:pPr>
        <w:ind w:firstLine="720"/>
        <w:jc w:val="both"/>
        <w:rPr>
          <w:bCs/>
          <w:sz w:val="28"/>
          <w:szCs w:val="28"/>
        </w:rPr>
      </w:pPr>
      <w:r>
        <w:rPr>
          <w:bCs/>
          <w:sz w:val="28"/>
          <w:szCs w:val="28"/>
        </w:rPr>
        <w:lastRenderedPageBreak/>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A120BC" w:rsidRDefault="0091143A">
      <w:pPr>
        <w:ind w:firstLine="720"/>
        <w:jc w:val="both"/>
        <w:rPr>
          <w:bCs/>
          <w:sz w:val="28"/>
          <w:szCs w:val="28"/>
        </w:rPr>
      </w:pPr>
      <w:r>
        <w:rPr>
          <w:bCs/>
          <w:sz w:val="28"/>
          <w:szCs w:val="28"/>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A120BC" w:rsidRDefault="0091143A">
      <w:pPr>
        <w:ind w:firstLine="720"/>
        <w:jc w:val="both"/>
        <w:rPr>
          <w:bCs/>
          <w:sz w:val="28"/>
          <w:szCs w:val="28"/>
        </w:rPr>
      </w:pPr>
      <w:r>
        <w:rPr>
          <w:bCs/>
          <w:sz w:val="28"/>
          <w:szCs w:val="28"/>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A120BC" w:rsidRDefault="0091143A">
      <w:pPr>
        <w:ind w:firstLine="720"/>
        <w:jc w:val="both"/>
        <w:rPr>
          <w:bCs/>
          <w:sz w:val="28"/>
          <w:szCs w:val="28"/>
        </w:rPr>
      </w:pPr>
      <w:r>
        <w:rPr>
          <w:bCs/>
          <w:sz w:val="28"/>
          <w:szCs w:val="28"/>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A120BC" w:rsidRDefault="0091143A">
      <w:pPr>
        <w:ind w:firstLine="720"/>
        <w:jc w:val="both"/>
        <w:rPr>
          <w:bCs/>
          <w:sz w:val="28"/>
          <w:szCs w:val="28"/>
        </w:rPr>
      </w:pPr>
      <w:r>
        <w:rPr>
          <w:bCs/>
          <w:sz w:val="28"/>
          <w:szCs w:val="28"/>
        </w:rPr>
        <w:t xml:space="preserve"> </w:t>
      </w:r>
      <w:proofErr w:type="gramStart"/>
      <w:r>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A120BC" w:rsidRDefault="0091143A">
      <w:pPr>
        <w:ind w:firstLine="720"/>
        <w:jc w:val="both"/>
        <w:rPr>
          <w:bCs/>
          <w:sz w:val="28"/>
          <w:szCs w:val="28"/>
        </w:rPr>
      </w:pPr>
      <w:r>
        <w:rPr>
          <w:bCs/>
          <w:sz w:val="28"/>
          <w:szCs w:val="28"/>
        </w:rPr>
        <w:t>В подтверждение доводов к жалобе могут прилагаться документы и материалы либо их копии.</w:t>
      </w:r>
    </w:p>
    <w:p w:rsidR="00A120BC" w:rsidRDefault="0091143A">
      <w:pPr>
        <w:ind w:firstLine="720"/>
        <w:jc w:val="both"/>
        <w:rPr>
          <w:bCs/>
          <w:sz w:val="28"/>
          <w:szCs w:val="28"/>
        </w:rPr>
      </w:pPr>
      <w:r>
        <w:rPr>
          <w:bCs/>
          <w:sz w:val="28"/>
          <w:szCs w:val="28"/>
        </w:rPr>
        <w:t>5.5.Заявитель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120BC" w:rsidRDefault="0091143A">
      <w:pPr>
        <w:ind w:firstLine="720"/>
        <w:jc w:val="both"/>
        <w:rPr>
          <w:bCs/>
          <w:i/>
          <w:sz w:val="28"/>
          <w:szCs w:val="28"/>
        </w:rPr>
      </w:pPr>
      <w:r>
        <w:rPr>
          <w:bCs/>
          <w:sz w:val="28"/>
          <w:szCs w:val="28"/>
        </w:rPr>
        <w:t xml:space="preserve">5.6. В порядке внесудебного обжалования заявитель имеет право обратиться с жалобой устно или письменно к Главе </w:t>
      </w:r>
      <w:proofErr w:type="spellStart"/>
      <w:r>
        <w:rPr>
          <w:bCs/>
          <w:sz w:val="28"/>
          <w:szCs w:val="28"/>
        </w:rPr>
        <w:t>Легостаевского</w:t>
      </w:r>
      <w:proofErr w:type="spellEnd"/>
      <w:r>
        <w:rPr>
          <w:bCs/>
          <w:sz w:val="28"/>
          <w:szCs w:val="28"/>
        </w:rPr>
        <w:t xml:space="preserve"> сельсовета.</w:t>
      </w:r>
    </w:p>
    <w:p w:rsidR="00A120BC" w:rsidRDefault="0091143A">
      <w:pPr>
        <w:ind w:firstLine="720"/>
        <w:jc w:val="both"/>
        <w:rPr>
          <w:sz w:val="28"/>
          <w:szCs w:val="28"/>
        </w:rPr>
      </w:pPr>
      <w:r>
        <w:rPr>
          <w:bCs/>
          <w:sz w:val="28"/>
          <w:szCs w:val="28"/>
        </w:rPr>
        <w:t xml:space="preserve">5.7. </w:t>
      </w:r>
      <w:r>
        <w:rPr>
          <w:sz w:val="28"/>
          <w:szCs w:val="28"/>
        </w:rPr>
        <w:t xml:space="preserve">Жалоба рассматривается в течение 30 дней со дня ее регистрации в администрации </w:t>
      </w:r>
      <w:proofErr w:type="spellStart"/>
      <w:r>
        <w:rPr>
          <w:sz w:val="28"/>
          <w:szCs w:val="28"/>
        </w:rPr>
        <w:t>Легостаевского</w:t>
      </w:r>
      <w:proofErr w:type="spellEnd"/>
      <w:r>
        <w:rPr>
          <w:sz w:val="28"/>
          <w:szCs w:val="28"/>
        </w:rPr>
        <w:t xml:space="preserve"> сельсовета.</w:t>
      </w:r>
    </w:p>
    <w:p w:rsidR="00A120BC" w:rsidRDefault="0091143A">
      <w:pPr>
        <w:ind w:firstLine="720"/>
        <w:jc w:val="both"/>
        <w:rPr>
          <w:sz w:val="28"/>
          <w:szCs w:val="28"/>
        </w:rPr>
      </w:pPr>
      <w:r>
        <w:rPr>
          <w:sz w:val="28"/>
          <w:szCs w:val="28"/>
        </w:rPr>
        <w:t xml:space="preserve">В исключительных случаях Глава </w:t>
      </w:r>
      <w:proofErr w:type="spellStart"/>
      <w:r>
        <w:rPr>
          <w:sz w:val="28"/>
          <w:szCs w:val="28"/>
        </w:rPr>
        <w:t>Легостаевского</w:t>
      </w:r>
      <w:proofErr w:type="spellEnd"/>
      <w:r>
        <w:rPr>
          <w:sz w:val="28"/>
          <w:szCs w:val="28"/>
        </w:rPr>
        <w:t xml:space="preserve">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A120BC" w:rsidRDefault="0091143A">
      <w:pPr>
        <w:ind w:firstLine="720"/>
        <w:jc w:val="both"/>
        <w:rPr>
          <w:bCs/>
          <w:sz w:val="28"/>
          <w:szCs w:val="28"/>
        </w:rPr>
      </w:pPr>
      <w:r>
        <w:rPr>
          <w:bCs/>
          <w:sz w:val="28"/>
          <w:szCs w:val="28"/>
        </w:rPr>
        <w:t>5.8.Результатами досудебного (внесудебного) обжалования являются:</w:t>
      </w:r>
    </w:p>
    <w:p w:rsidR="00A120BC" w:rsidRDefault="0091143A">
      <w:pPr>
        <w:ind w:firstLine="720"/>
        <w:jc w:val="both"/>
        <w:rPr>
          <w:bCs/>
          <w:sz w:val="28"/>
          <w:szCs w:val="28"/>
        </w:rPr>
      </w:pPr>
      <w:r>
        <w:rPr>
          <w:bCs/>
          <w:sz w:val="28"/>
          <w:szCs w:val="28"/>
        </w:rPr>
        <w:t xml:space="preserve">признание правомерным действия (бездействия) и (или) решения должностного лица, </w:t>
      </w:r>
      <w:proofErr w:type="gramStart"/>
      <w:r>
        <w:rPr>
          <w:bCs/>
          <w:sz w:val="28"/>
          <w:szCs w:val="28"/>
        </w:rPr>
        <w:t>осуществляемых</w:t>
      </w:r>
      <w:proofErr w:type="gramEnd"/>
      <w:r>
        <w:rPr>
          <w:bCs/>
          <w:sz w:val="28"/>
          <w:szCs w:val="28"/>
        </w:rPr>
        <w:t xml:space="preserve"> и принятых при исполнении муниципальной функции, и отказ в удовлетворении жалобы;</w:t>
      </w:r>
    </w:p>
    <w:p w:rsidR="00A120BC" w:rsidRDefault="0091143A">
      <w:pPr>
        <w:ind w:firstLine="720"/>
        <w:jc w:val="both"/>
        <w:rPr>
          <w:bCs/>
          <w:sz w:val="28"/>
          <w:szCs w:val="28"/>
        </w:rPr>
      </w:pPr>
      <w:proofErr w:type="gramStart"/>
      <w:r>
        <w:rPr>
          <w:bCs/>
          <w:sz w:val="28"/>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w:t>
      </w:r>
      <w:r>
        <w:rPr>
          <w:bCs/>
          <w:sz w:val="28"/>
          <w:szCs w:val="28"/>
        </w:rPr>
        <w:lastRenderedPageBreak/>
        <w:t>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A120BC" w:rsidRDefault="0091143A">
      <w:pPr>
        <w:ind w:firstLine="567"/>
        <w:jc w:val="both"/>
        <w:rPr>
          <w:bCs/>
          <w:sz w:val="28"/>
          <w:szCs w:val="28"/>
        </w:rPr>
      </w:pPr>
      <w:r>
        <w:rPr>
          <w:bCs/>
          <w:sz w:val="28"/>
          <w:szCs w:val="28"/>
        </w:rPr>
        <w:t xml:space="preserve"> </w:t>
      </w:r>
      <w:r>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A120BC" w:rsidRDefault="0091143A">
      <w:pPr>
        <w:ind w:firstLine="720"/>
        <w:jc w:val="right"/>
        <w:outlineLvl w:val="0"/>
        <w:rPr>
          <w:sz w:val="28"/>
          <w:szCs w:val="28"/>
        </w:rPr>
      </w:pPr>
      <w:r>
        <w:br w:type="page"/>
      </w:r>
    </w:p>
    <w:p w:rsidR="00A120BC" w:rsidRDefault="0091143A">
      <w:pPr>
        <w:ind w:firstLine="720"/>
        <w:jc w:val="right"/>
        <w:outlineLvl w:val="0"/>
      </w:pPr>
      <w:r>
        <w:lastRenderedPageBreak/>
        <w:t>Приложение № 1</w:t>
      </w:r>
    </w:p>
    <w:p w:rsidR="00A120BC" w:rsidRDefault="0091143A">
      <w:pPr>
        <w:ind w:firstLine="720"/>
        <w:jc w:val="right"/>
      </w:pPr>
      <w:r>
        <w:t xml:space="preserve">к административному регламенту проведения проверок деятельности </w:t>
      </w:r>
    </w:p>
    <w:p w:rsidR="00A120BC" w:rsidRDefault="0091143A">
      <w:pPr>
        <w:ind w:firstLine="720"/>
        <w:jc w:val="right"/>
      </w:pPr>
      <w:r>
        <w:t xml:space="preserve">юридических лиц и индивидуальных предпринимателей </w:t>
      </w:r>
    </w:p>
    <w:p w:rsidR="00A120BC" w:rsidRDefault="0091143A">
      <w:pPr>
        <w:ind w:firstLine="720"/>
        <w:jc w:val="right"/>
      </w:pPr>
      <w:r>
        <w:t xml:space="preserve">при осуществлении муниципального контроля </w:t>
      </w:r>
    </w:p>
    <w:p w:rsidR="00A120BC" w:rsidRDefault="0091143A">
      <w:pPr>
        <w:ind w:firstLine="720"/>
        <w:jc w:val="right"/>
      </w:pPr>
      <w:r>
        <w:t xml:space="preserve">за обеспечением сохранности автомобильных дорог </w:t>
      </w:r>
    </w:p>
    <w:p w:rsidR="00A120BC" w:rsidRDefault="0091143A">
      <w:pPr>
        <w:ind w:firstLine="720"/>
        <w:jc w:val="right"/>
      </w:pPr>
      <w:r>
        <w:t xml:space="preserve">на территории </w:t>
      </w:r>
      <w:proofErr w:type="spellStart"/>
      <w:r>
        <w:t>Легостаевского</w:t>
      </w:r>
      <w:proofErr w:type="spellEnd"/>
      <w:r>
        <w:t xml:space="preserve"> сельсовета</w:t>
      </w:r>
      <w:r>
        <w:rPr>
          <w:sz w:val="28"/>
          <w:szCs w:val="28"/>
        </w:rPr>
        <w:t xml:space="preserve"> </w:t>
      </w:r>
    </w:p>
    <w:p w:rsidR="00A120BC" w:rsidRDefault="00A120BC">
      <w:pPr>
        <w:rPr>
          <w:i/>
          <w:sz w:val="28"/>
          <w:szCs w:val="28"/>
        </w:rPr>
      </w:pPr>
    </w:p>
    <w:p w:rsidR="00A120BC" w:rsidRDefault="00A120BC">
      <w:pPr>
        <w:ind w:firstLine="720"/>
        <w:jc w:val="both"/>
        <w:rPr>
          <w:sz w:val="28"/>
          <w:szCs w:val="28"/>
        </w:rPr>
      </w:pPr>
    </w:p>
    <w:p w:rsidR="00A120BC" w:rsidRDefault="0091143A">
      <w:pPr>
        <w:ind w:firstLine="720"/>
        <w:jc w:val="center"/>
        <w:rPr>
          <w:b/>
          <w:sz w:val="28"/>
          <w:szCs w:val="28"/>
        </w:rPr>
      </w:pPr>
      <w:r>
        <w:rPr>
          <w:b/>
          <w:sz w:val="28"/>
          <w:szCs w:val="28"/>
        </w:rPr>
        <w:t>ПРЕДПИСАНИЕ № ____</w:t>
      </w:r>
    </w:p>
    <w:p w:rsidR="00A120BC" w:rsidRDefault="0091143A">
      <w:pPr>
        <w:ind w:firstLine="720"/>
        <w:jc w:val="center"/>
        <w:rPr>
          <w:b/>
          <w:sz w:val="28"/>
          <w:szCs w:val="28"/>
        </w:rPr>
      </w:pPr>
      <w:r>
        <w:rPr>
          <w:b/>
          <w:sz w:val="28"/>
          <w:szCs w:val="28"/>
        </w:rPr>
        <w:t>об устранении нарушений законодательства</w:t>
      </w:r>
    </w:p>
    <w:p w:rsidR="00A120BC" w:rsidRDefault="0091143A">
      <w:pPr>
        <w:ind w:firstLine="720"/>
        <w:jc w:val="center"/>
        <w:rPr>
          <w:bCs/>
          <w:sz w:val="28"/>
          <w:szCs w:val="28"/>
        </w:rPr>
      </w:pPr>
      <w:r>
        <w:rPr>
          <w:b/>
          <w:sz w:val="28"/>
          <w:szCs w:val="28"/>
        </w:rPr>
        <w:t xml:space="preserve">в сфере </w:t>
      </w:r>
      <w:r>
        <w:rPr>
          <w:b/>
          <w:bCs/>
          <w:sz w:val="28"/>
          <w:szCs w:val="28"/>
        </w:rPr>
        <w:t>обеспечения сохранности автомобильных дорог</w:t>
      </w:r>
    </w:p>
    <w:p w:rsidR="00A120BC" w:rsidRDefault="00A120BC">
      <w:pPr>
        <w:ind w:firstLine="720"/>
        <w:jc w:val="both"/>
        <w:rPr>
          <w:sz w:val="28"/>
          <w:szCs w:val="28"/>
        </w:rPr>
      </w:pPr>
    </w:p>
    <w:p w:rsidR="00A120BC" w:rsidRDefault="0091143A">
      <w:pPr>
        <w:ind w:firstLine="720"/>
        <w:jc w:val="both"/>
        <w:rPr>
          <w:sz w:val="28"/>
          <w:szCs w:val="28"/>
        </w:rPr>
      </w:pPr>
      <w:r>
        <w:rPr>
          <w:sz w:val="28"/>
          <w:szCs w:val="28"/>
        </w:rPr>
        <w:t>«__» ____ 20__ г.                                                                  с</w:t>
      </w:r>
      <w:proofErr w:type="gramStart"/>
      <w:r>
        <w:rPr>
          <w:sz w:val="28"/>
          <w:szCs w:val="28"/>
        </w:rPr>
        <w:t>.Л</w:t>
      </w:r>
      <w:proofErr w:type="gramEnd"/>
      <w:r>
        <w:rPr>
          <w:sz w:val="28"/>
          <w:szCs w:val="28"/>
        </w:rPr>
        <w:t>егостаево</w:t>
      </w:r>
    </w:p>
    <w:p w:rsidR="00A120BC" w:rsidRDefault="0091143A">
      <w:pPr>
        <w:ind w:firstLine="720"/>
        <w:jc w:val="both"/>
        <w:rPr>
          <w:sz w:val="28"/>
          <w:szCs w:val="28"/>
        </w:rPr>
      </w:pPr>
      <w:r>
        <w:rPr>
          <w:sz w:val="28"/>
          <w:szCs w:val="28"/>
        </w:rPr>
        <w:t xml:space="preserve">                                                                                     </w:t>
      </w:r>
    </w:p>
    <w:p w:rsidR="00A120BC" w:rsidRDefault="00A120BC">
      <w:pPr>
        <w:ind w:firstLine="720"/>
        <w:jc w:val="both"/>
        <w:rPr>
          <w:sz w:val="28"/>
          <w:szCs w:val="28"/>
        </w:rPr>
      </w:pPr>
    </w:p>
    <w:p w:rsidR="00A120BC" w:rsidRDefault="0091143A">
      <w:pPr>
        <w:ind w:firstLine="720"/>
        <w:jc w:val="both"/>
        <w:rPr>
          <w:b/>
          <w:sz w:val="28"/>
          <w:szCs w:val="28"/>
        </w:rPr>
      </w:pPr>
      <w:r>
        <w:rPr>
          <w:sz w:val="28"/>
          <w:szCs w:val="2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 xml:space="preserve">», </w:t>
      </w:r>
    </w:p>
    <w:p w:rsidR="00A120BC" w:rsidRDefault="0091143A">
      <w:pPr>
        <w:ind w:firstLine="720"/>
        <w:jc w:val="center"/>
        <w:rPr>
          <w:b/>
          <w:sz w:val="28"/>
          <w:szCs w:val="28"/>
        </w:rPr>
      </w:pPr>
      <w:r>
        <w:rPr>
          <w:b/>
          <w:sz w:val="28"/>
          <w:szCs w:val="28"/>
        </w:rPr>
        <w:t>ПРЕДПИСЫВАЮ:</w:t>
      </w:r>
    </w:p>
    <w:p w:rsidR="00A120BC" w:rsidRDefault="0091143A">
      <w:pPr>
        <w:ind w:firstLine="720"/>
        <w:jc w:val="both"/>
        <w:rPr>
          <w:sz w:val="28"/>
          <w:szCs w:val="28"/>
        </w:rPr>
      </w:pPr>
      <w:r>
        <w:rPr>
          <w:sz w:val="28"/>
          <w:szCs w:val="28"/>
        </w:rPr>
        <w:t>_____________________________________________________________</w:t>
      </w:r>
    </w:p>
    <w:p w:rsidR="00A120BC" w:rsidRDefault="0091143A">
      <w:pPr>
        <w:jc w:val="both"/>
        <w:rPr>
          <w:i/>
          <w:sz w:val="20"/>
          <w:szCs w:val="20"/>
        </w:rPr>
      </w:pPr>
      <w:r>
        <w:rPr>
          <w:i/>
          <w:sz w:val="20"/>
          <w:szCs w:val="20"/>
        </w:rPr>
        <w:t xml:space="preserve">(полное и сокращенное наименование проверяемого юридического </w:t>
      </w:r>
      <w:proofErr w:type="spellStart"/>
      <w:r>
        <w:rPr>
          <w:i/>
          <w:sz w:val="20"/>
          <w:szCs w:val="20"/>
        </w:rPr>
        <w:t>лица</w:t>
      </w:r>
      <w:proofErr w:type="gramStart"/>
      <w:r>
        <w:rPr>
          <w:i/>
          <w:sz w:val="20"/>
          <w:szCs w:val="20"/>
        </w:rPr>
        <w:t>,Ф</w:t>
      </w:r>
      <w:proofErr w:type="gramEnd"/>
      <w:r>
        <w:rPr>
          <w:i/>
          <w:sz w:val="20"/>
          <w:szCs w:val="20"/>
        </w:rPr>
        <w:t>.И.О</w:t>
      </w:r>
      <w:proofErr w:type="spellEnd"/>
      <w:r>
        <w:rPr>
          <w:i/>
          <w:sz w:val="20"/>
          <w:szCs w:val="20"/>
        </w:rPr>
        <w:t>. индивидуального предпринимателя, которому выдается предписание)</w:t>
      </w:r>
    </w:p>
    <w:p w:rsidR="00A120BC" w:rsidRDefault="00A120BC">
      <w:pPr>
        <w:ind w:firstLine="720"/>
        <w:jc w:val="both"/>
        <w:rPr>
          <w:sz w:val="28"/>
          <w:szCs w:val="28"/>
        </w:rPr>
      </w:pPr>
    </w:p>
    <w:tbl>
      <w:tblPr>
        <w:tblW w:w="10155" w:type="dxa"/>
        <w:jc w:val="center"/>
        <w:tblLayout w:type="fixed"/>
        <w:tblCellMar>
          <w:left w:w="70" w:type="dxa"/>
          <w:right w:w="70" w:type="dxa"/>
        </w:tblCellMar>
        <w:tblLook w:val="04A0"/>
      </w:tblPr>
      <w:tblGrid>
        <w:gridCol w:w="970"/>
        <w:gridCol w:w="3108"/>
        <w:gridCol w:w="2161"/>
        <w:gridCol w:w="3916"/>
      </w:tblGrid>
      <w:tr w:rsidR="00A120BC">
        <w:trPr>
          <w:cantSplit/>
          <w:trHeight w:val="360"/>
          <w:jc w:val="center"/>
        </w:trPr>
        <w:tc>
          <w:tcPr>
            <w:tcW w:w="969" w:type="dxa"/>
            <w:tcBorders>
              <w:top w:val="single" w:sz="6" w:space="0" w:color="000000"/>
              <w:left w:val="single" w:sz="6" w:space="0" w:color="000000"/>
              <w:bottom w:val="single" w:sz="6" w:space="0" w:color="000000"/>
              <w:right w:val="single" w:sz="6" w:space="0" w:color="000000"/>
            </w:tcBorders>
          </w:tcPr>
          <w:p w:rsidR="00A120BC" w:rsidRDefault="0091143A">
            <w:pPr>
              <w:widowControl w:val="0"/>
              <w:jc w:val="center"/>
              <w:rPr>
                <w:sz w:val="28"/>
                <w:szCs w:val="28"/>
              </w:rPr>
            </w:pPr>
            <w:r>
              <w:rPr>
                <w:sz w:val="28"/>
                <w:szCs w:val="28"/>
              </w:rPr>
              <w:t xml:space="preserve">№  </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108" w:type="dxa"/>
            <w:tcBorders>
              <w:top w:val="single" w:sz="6" w:space="0" w:color="000000"/>
              <w:left w:val="single" w:sz="6" w:space="0" w:color="000000"/>
              <w:bottom w:val="single" w:sz="6" w:space="0" w:color="000000"/>
              <w:right w:val="single" w:sz="6" w:space="0" w:color="000000"/>
            </w:tcBorders>
          </w:tcPr>
          <w:p w:rsidR="00A120BC" w:rsidRDefault="0091143A">
            <w:pPr>
              <w:widowControl w:val="0"/>
              <w:jc w:val="center"/>
              <w:rPr>
                <w:sz w:val="28"/>
                <w:szCs w:val="28"/>
              </w:rPr>
            </w:pPr>
            <w:r>
              <w:rPr>
                <w:sz w:val="28"/>
                <w:szCs w:val="28"/>
              </w:rPr>
              <w:t>Содержание предписания</w:t>
            </w:r>
          </w:p>
        </w:tc>
        <w:tc>
          <w:tcPr>
            <w:tcW w:w="2161" w:type="dxa"/>
            <w:tcBorders>
              <w:top w:val="single" w:sz="6" w:space="0" w:color="000000"/>
              <w:left w:val="single" w:sz="6" w:space="0" w:color="000000"/>
              <w:bottom w:val="single" w:sz="6" w:space="0" w:color="000000"/>
              <w:right w:val="single" w:sz="6" w:space="0" w:color="000000"/>
            </w:tcBorders>
          </w:tcPr>
          <w:p w:rsidR="00A120BC" w:rsidRDefault="0091143A">
            <w:pPr>
              <w:widowControl w:val="0"/>
              <w:jc w:val="center"/>
              <w:rPr>
                <w:sz w:val="28"/>
                <w:szCs w:val="28"/>
              </w:rPr>
            </w:pPr>
            <w:r>
              <w:rPr>
                <w:sz w:val="28"/>
                <w:szCs w:val="28"/>
              </w:rPr>
              <w:t>Срок исполнения</w:t>
            </w:r>
          </w:p>
        </w:tc>
        <w:tc>
          <w:tcPr>
            <w:tcW w:w="3916" w:type="dxa"/>
            <w:tcBorders>
              <w:top w:val="single" w:sz="6" w:space="0" w:color="000000"/>
              <w:left w:val="single" w:sz="6" w:space="0" w:color="000000"/>
              <w:bottom w:val="single" w:sz="6" w:space="0" w:color="000000"/>
              <w:right w:val="single" w:sz="6" w:space="0" w:color="000000"/>
            </w:tcBorders>
          </w:tcPr>
          <w:p w:rsidR="00A120BC" w:rsidRDefault="0091143A">
            <w:pPr>
              <w:widowControl w:val="0"/>
              <w:jc w:val="center"/>
              <w:rPr>
                <w:sz w:val="28"/>
                <w:szCs w:val="28"/>
              </w:rPr>
            </w:pPr>
            <w:r>
              <w:rPr>
                <w:sz w:val="28"/>
                <w:szCs w:val="28"/>
              </w:rPr>
              <w:t>Основание (ссылка на нормативный правовой акт)</w:t>
            </w:r>
          </w:p>
        </w:tc>
      </w:tr>
      <w:tr w:rsidR="00A120BC">
        <w:trPr>
          <w:cantSplit/>
          <w:trHeight w:val="240"/>
          <w:jc w:val="center"/>
        </w:trPr>
        <w:tc>
          <w:tcPr>
            <w:tcW w:w="969"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c>
          <w:tcPr>
            <w:tcW w:w="3108" w:type="dxa"/>
            <w:tcBorders>
              <w:top w:val="single" w:sz="6" w:space="0" w:color="000000"/>
              <w:left w:val="single" w:sz="6" w:space="0" w:color="000000"/>
              <w:bottom w:val="single" w:sz="6" w:space="0" w:color="000000"/>
              <w:right w:val="single" w:sz="6" w:space="0" w:color="000000"/>
            </w:tcBorders>
          </w:tcPr>
          <w:p w:rsidR="00A120BC" w:rsidRDefault="0091143A">
            <w:pPr>
              <w:widowControl w:val="0"/>
              <w:ind w:firstLine="720"/>
              <w:jc w:val="center"/>
              <w:rPr>
                <w:sz w:val="28"/>
                <w:szCs w:val="28"/>
              </w:rPr>
            </w:pPr>
            <w:r>
              <w:rPr>
                <w:sz w:val="28"/>
                <w:szCs w:val="28"/>
              </w:rPr>
              <w:t>2</w:t>
            </w:r>
          </w:p>
        </w:tc>
        <w:tc>
          <w:tcPr>
            <w:tcW w:w="2161" w:type="dxa"/>
            <w:tcBorders>
              <w:top w:val="single" w:sz="6" w:space="0" w:color="000000"/>
              <w:left w:val="single" w:sz="6" w:space="0" w:color="000000"/>
              <w:bottom w:val="single" w:sz="6" w:space="0" w:color="000000"/>
              <w:right w:val="single" w:sz="6" w:space="0" w:color="000000"/>
            </w:tcBorders>
          </w:tcPr>
          <w:p w:rsidR="00A120BC" w:rsidRDefault="0091143A">
            <w:pPr>
              <w:widowControl w:val="0"/>
              <w:ind w:firstLine="720"/>
              <w:jc w:val="center"/>
              <w:rPr>
                <w:sz w:val="28"/>
                <w:szCs w:val="28"/>
              </w:rPr>
            </w:pPr>
            <w:r>
              <w:rPr>
                <w:sz w:val="28"/>
                <w:szCs w:val="28"/>
              </w:rPr>
              <w:t>3</w:t>
            </w:r>
          </w:p>
        </w:tc>
        <w:tc>
          <w:tcPr>
            <w:tcW w:w="3916" w:type="dxa"/>
            <w:tcBorders>
              <w:top w:val="single" w:sz="6" w:space="0" w:color="000000"/>
              <w:left w:val="single" w:sz="6" w:space="0" w:color="000000"/>
              <w:bottom w:val="single" w:sz="6" w:space="0" w:color="000000"/>
              <w:right w:val="single" w:sz="6" w:space="0" w:color="000000"/>
            </w:tcBorders>
          </w:tcPr>
          <w:p w:rsidR="00A120BC" w:rsidRDefault="0091143A">
            <w:pPr>
              <w:widowControl w:val="0"/>
              <w:ind w:firstLine="720"/>
              <w:jc w:val="center"/>
              <w:rPr>
                <w:sz w:val="28"/>
                <w:szCs w:val="28"/>
              </w:rPr>
            </w:pPr>
            <w:r>
              <w:rPr>
                <w:sz w:val="28"/>
                <w:szCs w:val="28"/>
              </w:rPr>
              <w:t>4</w:t>
            </w:r>
          </w:p>
        </w:tc>
      </w:tr>
      <w:tr w:rsidR="00A120BC">
        <w:trPr>
          <w:cantSplit/>
          <w:trHeight w:val="240"/>
          <w:jc w:val="center"/>
        </w:trPr>
        <w:tc>
          <w:tcPr>
            <w:tcW w:w="969" w:type="dxa"/>
            <w:tcBorders>
              <w:top w:val="single" w:sz="6" w:space="0" w:color="000000"/>
              <w:left w:val="single" w:sz="6" w:space="0" w:color="000000"/>
              <w:bottom w:val="single" w:sz="6" w:space="0" w:color="000000"/>
              <w:right w:val="single" w:sz="6" w:space="0" w:color="000000"/>
            </w:tcBorders>
          </w:tcPr>
          <w:p w:rsidR="00A120BC" w:rsidRDefault="0091143A">
            <w:pPr>
              <w:widowControl w:val="0"/>
              <w:ind w:firstLine="720"/>
              <w:jc w:val="center"/>
              <w:rPr>
                <w:sz w:val="28"/>
                <w:szCs w:val="28"/>
              </w:rPr>
            </w:pPr>
            <w:r>
              <w:rPr>
                <w:sz w:val="28"/>
                <w:szCs w:val="28"/>
              </w:rPr>
              <w:t>1</w:t>
            </w:r>
          </w:p>
        </w:tc>
        <w:tc>
          <w:tcPr>
            <w:tcW w:w="3108"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c>
          <w:tcPr>
            <w:tcW w:w="2161"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c>
          <w:tcPr>
            <w:tcW w:w="3916"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r>
      <w:tr w:rsidR="00A120BC">
        <w:trPr>
          <w:cantSplit/>
          <w:trHeight w:val="240"/>
          <w:jc w:val="center"/>
        </w:trPr>
        <w:tc>
          <w:tcPr>
            <w:tcW w:w="969" w:type="dxa"/>
            <w:tcBorders>
              <w:top w:val="single" w:sz="6" w:space="0" w:color="000000"/>
              <w:left w:val="single" w:sz="6" w:space="0" w:color="000000"/>
              <w:bottom w:val="single" w:sz="6" w:space="0" w:color="000000"/>
              <w:right w:val="single" w:sz="6" w:space="0" w:color="000000"/>
            </w:tcBorders>
          </w:tcPr>
          <w:p w:rsidR="00A120BC" w:rsidRDefault="0091143A">
            <w:pPr>
              <w:widowControl w:val="0"/>
              <w:ind w:firstLine="720"/>
              <w:jc w:val="center"/>
              <w:rPr>
                <w:sz w:val="28"/>
                <w:szCs w:val="28"/>
              </w:rPr>
            </w:pPr>
            <w:r>
              <w:rPr>
                <w:sz w:val="28"/>
                <w:szCs w:val="28"/>
              </w:rPr>
              <w:t>2</w:t>
            </w:r>
          </w:p>
        </w:tc>
        <w:tc>
          <w:tcPr>
            <w:tcW w:w="3108"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c>
          <w:tcPr>
            <w:tcW w:w="2161"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c>
          <w:tcPr>
            <w:tcW w:w="3916"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r>
      <w:tr w:rsidR="00A120BC">
        <w:trPr>
          <w:cantSplit/>
          <w:trHeight w:val="240"/>
          <w:jc w:val="center"/>
        </w:trPr>
        <w:tc>
          <w:tcPr>
            <w:tcW w:w="969" w:type="dxa"/>
            <w:tcBorders>
              <w:top w:val="single" w:sz="6" w:space="0" w:color="000000"/>
              <w:left w:val="single" w:sz="6" w:space="0" w:color="000000"/>
              <w:bottom w:val="single" w:sz="6" w:space="0" w:color="000000"/>
              <w:right w:val="single" w:sz="6" w:space="0" w:color="000000"/>
            </w:tcBorders>
          </w:tcPr>
          <w:p w:rsidR="00A120BC" w:rsidRDefault="0091143A">
            <w:pPr>
              <w:widowControl w:val="0"/>
              <w:ind w:firstLine="720"/>
              <w:jc w:val="center"/>
              <w:rPr>
                <w:sz w:val="28"/>
                <w:szCs w:val="28"/>
              </w:rPr>
            </w:pPr>
            <w:r>
              <w:rPr>
                <w:sz w:val="28"/>
                <w:szCs w:val="28"/>
              </w:rPr>
              <w:t>3</w:t>
            </w:r>
          </w:p>
        </w:tc>
        <w:tc>
          <w:tcPr>
            <w:tcW w:w="3108"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c>
          <w:tcPr>
            <w:tcW w:w="2161"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c>
          <w:tcPr>
            <w:tcW w:w="3916" w:type="dxa"/>
            <w:tcBorders>
              <w:top w:val="single" w:sz="6" w:space="0" w:color="000000"/>
              <w:left w:val="single" w:sz="6" w:space="0" w:color="000000"/>
              <w:bottom w:val="single" w:sz="6" w:space="0" w:color="000000"/>
              <w:right w:val="single" w:sz="6" w:space="0" w:color="000000"/>
            </w:tcBorders>
          </w:tcPr>
          <w:p w:rsidR="00A120BC" w:rsidRDefault="00A120BC">
            <w:pPr>
              <w:widowControl w:val="0"/>
              <w:ind w:firstLine="720"/>
              <w:jc w:val="center"/>
              <w:rPr>
                <w:sz w:val="28"/>
                <w:szCs w:val="28"/>
              </w:rPr>
            </w:pPr>
          </w:p>
        </w:tc>
      </w:tr>
    </w:tbl>
    <w:p w:rsidR="00A120BC" w:rsidRDefault="0091143A">
      <w:pPr>
        <w:ind w:firstLine="720"/>
        <w:jc w:val="both"/>
        <w:rPr>
          <w:sz w:val="28"/>
          <w:szCs w:val="28"/>
        </w:rPr>
      </w:pPr>
      <w:r>
        <w:rPr>
          <w:sz w:val="28"/>
          <w:szCs w:val="28"/>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w:t>
      </w:r>
      <w:proofErr w:type="spellStart"/>
      <w:r>
        <w:rPr>
          <w:sz w:val="28"/>
          <w:szCs w:val="28"/>
        </w:rPr>
        <w:t>Легостаевского</w:t>
      </w:r>
      <w:proofErr w:type="spellEnd"/>
      <w:r>
        <w:rPr>
          <w:sz w:val="28"/>
          <w:szCs w:val="28"/>
        </w:rPr>
        <w:t xml:space="preserve"> сельсовета не  позднее чем через 7 дней  по  истечении срока выполнения соответствующих пунктов предписания.</w:t>
      </w:r>
    </w:p>
    <w:p w:rsidR="00A120BC" w:rsidRDefault="0091143A">
      <w:pPr>
        <w:jc w:val="both"/>
        <w:rPr>
          <w:sz w:val="28"/>
          <w:szCs w:val="28"/>
        </w:rPr>
      </w:pPr>
      <w:r>
        <w:rPr>
          <w:sz w:val="28"/>
          <w:szCs w:val="28"/>
        </w:rPr>
        <w:t>____________________        __________                   ______________________</w:t>
      </w:r>
    </w:p>
    <w:p w:rsidR="00A120BC" w:rsidRDefault="0091143A">
      <w:pPr>
        <w:jc w:val="both"/>
        <w:rPr>
          <w:sz w:val="28"/>
          <w:szCs w:val="28"/>
        </w:rPr>
      </w:pPr>
      <w:r>
        <w:rPr>
          <w:sz w:val="20"/>
          <w:szCs w:val="20"/>
        </w:rPr>
        <w:t>(наименование должностного лица</w:t>
      </w:r>
      <w:r>
        <w:rPr>
          <w:sz w:val="28"/>
          <w:szCs w:val="28"/>
        </w:rPr>
        <w:t xml:space="preserve">)      </w:t>
      </w:r>
      <w:r>
        <w:rPr>
          <w:sz w:val="20"/>
          <w:szCs w:val="20"/>
        </w:rPr>
        <w:t>(подпись)</w:t>
      </w:r>
      <w:r>
        <w:rPr>
          <w:sz w:val="28"/>
          <w:szCs w:val="28"/>
        </w:rPr>
        <w:t xml:space="preserve">                                   </w:t>
      </w:r>
      <w:r>
        <w:rPr>
          <w:sz w:val="20"/>
          <w:szCs w:val="20"/>
        </w:rPr>
        <w:t>фамилия, имя, отчество</w:t>
      </w:r>
    </w:p>
    <w:p w:rsidR="00A120BC" w:rsidRDefault="0091143A">
      <w:pPr>
        <w:ind w:firstLine="720"/>
        <w:jc w:val="both"/>
        <w:rPr>
          <w:sz w:val="28"/>
          <w:szCs w:val="28"/>
        </w:rPr>
      </w:pPr>
      <w:r>
        <w:rPr>
          <w:sz w:val="28"/>
          <w:szCs w:val="28"/>
        </w:rPr>
        <w:t>М.П.</w:t>
      </w:r>
    </w:p>
    <w:p w:rsidR="00A120BC" w:rsidRDefault="00A120BC">
      <w:pPr>
        <w:ind w:firstLine="720"/>
        <w:jc w:val="both"/>
        <w:rPr>
          <w:sz w:val="28"/>
          <w:szCs w:val="28"/>
        </w:rPr>
      </w:pPr>
    </w:p>
    <w:p w:rsidR="00A120BC" w:rsidRDefault="0091143A">
      <w:pPr>
        <w:ind w:firstLine="720"/>
        <w:jc w:val="both"/>
        <w:rPr>
          <w:sz w:val="28"/>
          <w:szCs w:val="28"/>
        </w:rPr>
      </w:pPr>
      <w:r>
        <w:rPr>
          <w:sz w:val="28"/>
          <w:szCs w:val="28"/>
        </w:rPr>
        <w:t>Предписание получено:</w:t>
      </w:r>
    </w:p>
    <w:p w:rsidR="00A120BC" w:rsidRDefault="0091143A">
      <w:pPr>
        <w:jc w:val="both"/>
        <w:rPr>
          <w:sz w:val="28"/>
          <w:szCs w:val="28"/>
        </w:rPr>
      </w:pPr>
      <w:r>
        <w:rPr>
          <w:sz w:val="28"/>
          <w:szCs w:val="28"/>
        </w:rPr>
        <w:t>___________________________________               __________            ______</w:t>
      </w:r>
    </w:p>
    <w:p w:rsidR="00A120BC" w:rsidRDefault="0091143A">
      <w:pPr>
        <w:ind w:firstLine="720"/>
        <w:jc w:val="both"/>
        <w:rPr>
          <w:sz w:val="28"/>
          <w:szCs w:val="28"/>
        </w:rPr>
      </w:pPr>
      <w:r>
        <w:rPr>
          <w:sz w:val="20"/>
          <w:szCs w:val="20"/>
        </w:rPr>
        <w:t>(Должность, фамилия, имя, отчество</w:t>
      </w:r>
      <w:proofErr w:type="gramStart"/>
      <w:r>
        <w:rPr>
          <w:sz w:val="20"/>
          <w:szCs w:val="20"/>
        </w:rPr>
        <w:t xml:space="preserve"> )</w:t>
      </w:r>
      <w:proofErr w:type="gramEnd"/>
      <w:r>
        <w:rPr>
          <w:sz w:val="28"/>
          <w:szCs w:val="28"/>
        </w:rPr>
        <w:t xml:space="preserve">                                  </w:t>
      </w:r>
      <w:r>
        <w:rPr>
          <w:sz w:val="20"/>
          <w:szCs w:val="20"/>
        </w:rPr>
        <w:t>(подпись)                           Дата</w:t>
      </w:r>
    </w:p>
    <w:p w:rsidR="00A120BC" w:rsidRDefault="0091143A">
      <w:pPr>
        <w:pStyle w:val="ConsPlusNormal"/>
        <w:jc w:val="right"/>
        <w:outlineLvl w:val="1"/>
        <w:rPr>
          <w:rFonts w:ascii="Calibri" w:hAnsi="Calibri" w:cs="Calibri"/>
          <w:sz w:val="22"/>
        </w:rPr>
      </w:pPr>
      <w:r>
        <w:br w:type="page"/>
      </w:r>
    </w:p>
    <w:p w:rsidR="00A120BC" w:rsidRDefault="0091143A">
      <w:pPr>
        <w:ind w:firstLine="720"/>
        <w:jc w:val="right"/>
        <w:outlineLvl w:val="0"/>
      </w:pPr>
      <w:r>
        <w:lastRenderedPageBreak/>
        <w:t>Приложение № 2</w:t>
      </w:r>
    </w:p>
    <w:p w:rsidR="00A120BC" w:rsidRDefault="0091143A">
      <w:pPr>
        <w:ind w:firstLine="720"/>
        <w:jc w:val="right"/>
      </w:pPr>
      <w:r>
        <w:t xml:space="preserve">к Административному регламенту исполнения муниципальной функции </w:t>
      </w:r>
    </w:p>
    <w:p w:rsidR="00A120BC" w:rsidRDefault="0091143A">
      <w:pPr>
        <w:ind w:firstLine="720"/>
        <w:jc w:val="right"/>
      </w:pPr>
      <w:r>
        <w:t xml:space="preserve">по проведению проверок юридических лиц и индивидуальных предпринимателей </w:t>
      </w:r>
    </w:p>
    <w:p w:rsidR="00A120BC" w:rsidRDefault="0091143A">
      <w:pPr>
        <w:ind w:firstLine="720"/>
        <w:jc w:val="right"/>
      </w:pPr>
      <w:r>
        <w:t xml:space="preserve">при осуществлении муниципального </w:t>
      </w:r>
      <w:proofErr w:type="gramStart"/>
      <w:r>
        <w:t>контроля за</w:t>
      </w:r>
      <w:proofErr w:type="gramEnd"/>
      <w:r>
        <w:t xml:space="preserve"> обеспечением сохранности автомобильных дорог местного значения </w:t>
      </w:r>
      <w:proofErr w:type="spellStart"/>
      <w:r>
        <w:t>Легостаевского</w:t>
      </w:r>
      <w:proofErr w:type="spellEnd"/>
      <w:r>
        <w:t xml:space="preserve"> сельсовета</w:t>
      </w:r>
    </w:p>
    <w:p w:rsidR="00A120BC" w:rsidRDefault="00A120BC">
      <w:pPr>
        <w:widowControl w:val="0"/>
        <w:ind w:firstLine="720"/>
        <w:jc w:val="both"/>
        <w:rPr>
          <w:rFonts w:ascii="Calibri" w:hAnsi="Calibri" w:cs="Calibri"/>
          <w:sz w:val="22"/>
          <w:szCs w:val="20"/>
        </w:rPr>
      </w:pP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A120BC" w:rsidRDefault="00A120BC">
      <w:pPr>
        <w:widowControl w:val="0"/>
        <w:jc w:val="both"/>
        <w:rPr>
          <w:rFonts w:ascii="Courier New" w:hAnsi="Courier New" w:cs="Courier New"/>
          <w:sz w:val="20"/>
          <w:szCs w:val="20"/>
        </w:rPr>
      </w:pP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                            ____ _____________ 20__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(место составления акта)                            (дата составления акта)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(время составления акта)</w:t>
      </w:r>
    </w:p>
    <w:p w:rsidR="00A120BC" w:rsidRDefault="00A120BC">
      <w:pPr>
        <w:widowControl w:val="0"/>
        <w:jc w:val="both"/>
        <w:rPr>
          <w:rFonts w:ascii="Courier New" w:hAnsi="Courier New" w:cs="Courier New"/>
          <w:sz w:val="20"/>
          <w:szCs w:val="20"/>
        </w:rPr>
      </w:pPr>
    </w:p>
    <w:p w:rsidR="00A120BC" w:rsidRDefault="0091143A">
      <w:pPr>
        <w:widowControl w:val="0"/>
        <w:jc w:val="both"/>
        <w:rPr>
          <w:rFonts w:ascii="Courier New" w:hAnsi="Courier New" w:cs="Courier New"/>
          <w:b/>
          <w:sz w:val="20"/>
          <w:szCs w:val="20"/>
        </w:rPr>
      </w:pPr>
      <w:r>
        <w:rPr>
          <w:rFonts w:ascii="Courier New" w:hAnsi="Courier New" w:cs="Courier New"/>
          <w:b/>
          <w:sz w:val="20"/>
          <w:szCs w:val="20"/>
        </w:rPr>
        <w:t xml:space="preserve">                               АКТ ПРОВЕРКИ</w:t>
      </w:r>
    </w:p>
    <w:p w:rsidR="00A120BC" w:rsidRDefault="0091143A">
      <w:pPr>
        <w:widowControl w:val="0"/>
        <w:jc w:val="both"/>
        <w:rPr>
          <w:rFonts w:ascii="Courier New" w:hAnsi="Courier New" w:cs="Courier New"/>
          <w:b/>
          <w:sz w:val="20"/>
          <w:szCs w:val="20"/>
        </w:rPr>
      </w:pPr>
      <w:r>
        <w:rPr>
          <w:rFonts w:ascii="Courier New" w:hAnsi="Courier New" w:cs="Courier New"/>
          <w:b/>
          <w:sz w:val="20"/>
          <w:szCs w:val="20"/>
        </w:rPr>
        <w:t xml:space="preserve">    органом муниципального контроля юридического лица, индивидуального</w:t>
      </w:r>
    </w:p>
    <w:p w:rsidR="00A120BC" w:rsidRDefault="0091143A">
      <w:pPr>
        <w:widowControl w:val="0"/>
        <w:jc w:val="both"/>
        <w:rPr>
          <w:rFonts w:ascii="Courier New" w:hAnsi="Courier New" w:cs="Courier New"/>
          <w:b/>
          <w:sz w:val="20"/>
          <w:szCs w:val="20"/>
        </w:rPr>
      </w:pPr>
      <w:r>
        <w:rPr>
          <w:rFonts w:ascii="Courier New" w:hAnsi="Courier New" w:cs="Courier New"/>
          <w:b/>
          <w:sz w:val="20"/>
          <w:szCs w:val="20"/>
        </w:rPr>
        <w:t xml:space="preserve">                        предпринимателя, гражданина</w:t>
      </w:r>
    </w:p>
    <w:p w:rsidR="00A120BC" w:rsidRDefault="00A120BC">
      <w:pPr>
        <w:widowControl w:val="0"/>
        <w:jc w:val="both"/>
        <w:rPr>
          <w:rFonts w:ascii="Courier New" w:hAnsi="Courier New" w:cs="Courier New"/>
          <w:sz w:val="20"/>
          <w:szCs w:val="20"/>
        </w:rPr>
      </w:pP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По адресу/адресам: 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(место проведения проверки)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На основании: _________________________________________________________</w:t>
      </w:r>
      <w:bookmarkStart w:id="0" w:name="_GoBack"/>
      <w:bookmarkEnd w:id="0"/>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(вид документа с указанием реквизитов (номер, дата))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была проведена ______________________________________ проверка в отношении: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(плановая/внеплановая,</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документарная/выездная)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юридического лица, фамилия, имя, отчество (последнее - при</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наличии) индивидуального предпринимателя, гражданина)</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Дата и время проведения проверки: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"____" ________ 20__ г. ______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_____ </w:t>
      </w:r>
      <w:proofErr w:type="gramStart"/>
      <w:r>
        <w:rPr>
          <w:rFonts w:ascii="Courier New" w:hAnsi="Courier New" w:cs="Courier New"/>
          <w:sz w:val="20"/>
          <w:szCs w:val="20"/>
        </w:rPr>
        <w:t>м</w:t>
      </w:r>
      <w:proofErr w:type="gramEnd"/>
      <w:r>
        <w:rPr>
          <w:rFonts w:ascii="Courier New" w:hAnsi="Courier New" w:cs="Courier New"/>
          <w:sz w:val="20"/>
          <w:szCs w:val="20"/>
        </w:rPr>
        <w:t>ин. до _____ час. _____ мин.</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продолжительность 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"____" ________ 20__ г. ______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_____ </w:t>
      </w:r>
      <w:proofErr w:type="gramStart"/>
      <w:r>
        <w:rPr>
          <w:rFonts w:ascii="Courier New" w:hAnsi="Courier New" w:cs="Courier New"/>
          <w:sz w:val="20"/>
          <w:szCs w:val="20"/>
        </w:rPr>
        <w:t>м</w:t>
      </w:r>
      <w:proofErr w:type="gramEnd"/>
      <w:r>
        <w:rPr>
          <w:rFonts w:ascii="Courier New" w:hAnsi="Courier New" w:cs="Courier New"/>
          <w:sz w:val="20"/>
          <w:szCs w:val="20"/>
        </w:rPr>
        <w:t>ин. до _____ час. _____ мин.</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продолжительность 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в случае проведения проверок филиалов, представительств,</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обособленных структурных подразделений юридического лица или </w:t>
      </w:r>
      <w:proofErr w:type="gramStart"/>
      <w:r>
        <w:rPr>
          <w:rFonts w:ascii="Courier New" w:hAnsi="Courier New" w:cs="Courier New"/>
          <w:sz w:val="20"/>
          <w:szCs w:val="20"/>
        </w:rPr>
        <w:t>при</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осуществлении деятельности индивидуального предпринимателя </w:t>
      </w:r>
      <w:proofErr w:type="gramStart"/>
      <w:r>
        <w:rPr>
          <w:rFonts w:ascii="Courier New" w:hAnsi="Courier New" w:cs="Courier New"/>
          <w:sz w:val="20"/>
          <w:szCs w:val="20"/>
        </w:rPr>
        <w:t>по</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нескольким адресам)</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Общая продолжительность проверки: 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(рабочих дней/часов)</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Акт составлен 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С копией приказа  о  проведении   проверки  ознакомле</w:t>
      </w:r>
      <w:proofErr w:type="gramStart"/>
      <w:r>
        <w:rPr>
          <w:rFonts w:ascii="Courier New" w:hAnsi="Courier New" w:cs="Courier New"/>
          <w:sz w:val="20"/>
          <w:szCs w:val="20"/>
        </w:rPr>
        <w:t>н(</w:t>
      </w:r>
      <w:proofErr w:type="spellStart"/>
      <w:proofErr w:type="gramEnd"/>
      <w:r>
        <w:rPr>
          <w:rFonts w:ascii="Courier New" w:hAnsi="Courier New" w:cs="Courier New"/>
          <w:sz w:val="20"/>
          <w:szCs w:val="20"/>
        </w:rPr>
        <w:t>ы</w:t>
      </w:r>
      <w:proofErr w:type="spellEnd"/>
      <w:r>
        <w:rPr>
          <w:rFonts w:ascii="Courier New" w:hAnsi="Courier New" w:cs="Courier New"/>
          <w:sz w:val="20"/>
          <w:szCs w:val="20"/>
        </w:rPr>
        <w:t>):</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(заполняется при проведении выездной проверки)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(фамилии, инициалы, подпись, дата, время)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Дата  и  номер  решения  прокурора  (его  заместителя)  о  согласовании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проведения проверки: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в случае необходимости согласования проверки с органами</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прокуратуры)</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Лиц</w:t>
      </w:r>
      <w:proofErr w:type="gramStart"/>
      <w:r>
        <w:rPr>
          <w:rFonts w:ascii="Courier New" w:hAnsi="Courier New" w:cs="Courier New"/>
          <w:sz w:val="20"/>
          <w:szCs w:val="20"/>
        </w:rPr>
        <w:t>о(</w:t>
      </w:r>
      <w:proofErr w:type="gramEnd"/>
      <w:r>
        <w:rPr>
          <w:rFonts w:ascii="Courier New" w:hAnsi="Courier New" w:cs="Courier New"/>
          <w:sz w:val="20"/>
          <w:szCs w:val="20"/>
        </w:rPr>
        <w:t>а), проводившее(</w:t>
      </w:r>
      <w:proofErr w:type="spellStart"/>
      <w:r>
        <w:rPr>
          <w:rFonts w:ascii="Courier New" w:hAnsi="Courier New" w:cs="Courier New"/>
          <w:sz w:val="20"/>
          <w:szCs w:val="20"/>
        </w:rPr>
        <w:t>ие</w:t>
      </w:r>
      <w:proofErr w:type="spellEnd"/>
      <w:r>
        <w:rPr>
          <w:rFonts w:ascii="Courier New" w:hAnsi="Courier New" w:cs="Courier New"/>
          <w:sz w:val="20"/>
          <w:szCs w:val="20"/>
        </w:rPr>
        <w:t>)проверку:</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(последнее - при наличии), должность должностного</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лица (должностных лиц), проводившег</w:t>
      </w:r>
      <w:proofErr w:type="gramStart"/>
      <w:r>
        <w:rPr>
          <w:rFonts w:ascii="Courier New" w:hAnsi="Courier New" w:cs="Courier New"/>
          <w:sz w:val="20"/>
          <w:szCs w:val="20"/>
        </w:rPr>
        <w:t>о(</w:t>
      </w:r>
      <w:proofErr w:type="gramEnd"/>
      <w:r>
        <w:rPr>
          <w:rFonts w:ascii="Courier New" w:hAnsi="Courier New" w:cs="Courier New"/>
          <w:sz w:val="20"/>
          <w:szCs w:val="20"/>
        </w:rPr>
        <w:t>их) проверку; в случае привлечения к</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участию в проверке экспертов, экспертных организаций указываются фамилии,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имена, отчества (последнее - при наличии), должности экспертов и (или)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наименования экспертных организаций с указанием реквизитов свидетельства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об аккредитации и наименование органа по аккредитации, выдавшего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свидетельство)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При проведении проверки присутствовали:</w:t>
      </w:r>
      <w:r>
        <w:rPr>
          <w:rStyle w:val="FootnoteAnchor"/>
          <w:rFonts w:ascii="Courier New" w:hAnsi="Courier New" w:cs="Courier New"/>
          <w:sz w:val="20"/>
          <w:szCs w:val="20"/>
        </w:rPr>
        <w:footnoteReference w:id="1"/>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proofErr w:type="gramStart"/>
      <w:r>
        <w:rPr>
          <w:rFonts w:ascii="Courier New" w:hAnsi="Courier New" w:cs="Courier New"/>
          <w:sz w:val="20"/>
          <w:szCs w:val="20"/>
        </w:rPr>
        <w:t>(фамилия, имя, отчество (последнее - при наличии), должность руководителя,</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иного должностного лица (должностных лиц) или уполномоченного представителя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юридического лица, уполномоченного представителя индивидуального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предпринимателя, гражданина, присутствовавших при проведении мероприятий</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по проверке)</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В ходе проведения проверки: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выявлены нарушения требований,  установленных  (с  указанием  положений</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правовых актов):</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(характер нарушений, лица, допустившие нарушения)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выявлены  несоответствия  сведений, содержащихся в уведомлении о начале</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осуществления    отдельных    видов    предпринимательской    деятельности,</w:t>
      </w:r>
    </w:p>
    <w:p w:rsidR="00A120BC" w:rsidRDefault="0091143A">
      <w:pPr>
        <w:widowControl w:val="0"/>
        <w:jc w:val="both"/>
        <w:rPr>
          <w:rFonts w:ascii="Courier New" w:hAnsi="Courier New" w:cs="Courier New"/>
          <w:sz w:val="20"/>
          <w:szCs w:val="20"/>
        </w:rPr>
      </w:pPr>
      <w:proofErr w:type="gramStart"/>
      <w:r>
        <w:rPr>
          <w:rFonts w:ascii="Courier New" w:hAnsi="Courier New" w:cs="Courier New"/>
          <w:sz w:val="20"/>
          <w:szCs w:val="20"/>
        </w:rPr>
        <w:t>обязательным  требованиям  (с  указанием  положений  (нормативных) правовых</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актов):</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выявлены факты невыполнения предписаний органов муниципального контроля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(с указанием реквизитов выданных предписаний):</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нарушений не выявлено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Запись   в   журнал   учета  проверок  юридического  лица,  индивидуального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предпринимателя,  гражданина,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органами муниципального контроля,</w:t>
      </w:r>
    </w:p>
    <w:p w:rsidR="00A120BC" w:rsidRDefault="0091143A">
      <w:pPr>
        <w:widowControl w:val="0"/>
        <w:jc w:val="both"/>
        <w:rPr>
          <w:rFonts w:ascii="Courier New" w:hAnsi="Courier New" w:cs="Courier New"/>
          <w:sz w:val="20"/>
          <w:szCs w:val="20"/>
        </w:rPr>
      </w:pPr>
      <w:proofErr w:type="gramStart"/>
      <w:r>
        <w:rPr>
          <w:rFonts w:ascii="Courier New" w:hAnsi="Courier New" w:cs="Courier New"/>
          <w:sz w:val="20"/>
          <w:szCs w:val="20"/>
        </w:rPr>
        <w:t>внесена</w:t>
      </w:r>
      <w:proofErr w:type="gramEnd"/>
      <w:r>
        <w:rPr>
          <w:rFonts w:ascii="Courier New" w:hAnsi="Courier New" w:cs="Courier New"/>
          <w:sz w:val="20"/>
          <w:szCs w:val="20"/>
        </w:rPr>
        <w:t xml:space="preserve"> (заполняется при проведении выездной проверки):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    ________________________________________________</w:t>
      </w:r>
    </w:p>
    <w:p w:rsidR="00A120BC" w:rsidRDefault="0091143A">
      <w:pPr>
        <w:widowControl w:val="0"/>
        <w:jc w:val="both"/>
        <w:rPr>
          <w:rFonts w:ascii="Courier New" w:hAnsi="Courier New" w:cs="Courier New"/>
          <w:sz w:val="20"/>
          <w:szCs w:val="20"/>
        </w:rPr>
      </w:pPr>
      <w:proofErr w:type="gramStart"/>
      <w:r>
        <w:rPr>
          <w:rFonts w:ascii="Courier New" w:hAnsi="Courier New" w:cs="Courier New"/>
          <w:sz w:val="20"/>
          <w:szCs w:val="20"/>
        </w:rPr>
        <w:t>(подпись проверяющего)          (подпись уполномоченного представителя</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представителя, гражданина)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Журнал    учета    проверок    юридического    лица,    индивидуального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предпринимателя,  гражданина,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органами муниципального контроля,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отсутствует (заполняется при проведении выездной проверки):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    ________________________________________________</w:t>
      </w:r>
    </w:p>
    <w:p w:rsidR="00A120BC" w:rsidRDefault="0091143A">
      <w:pPr>
        <w:widowControl w:val="0"/>
        <w:jc w:val="both"/>
        <w:rPr>
          <w:rFonts w:ascii="Courier New" w:hAnsi="Courier New" w:cs="Courier New"/>
          <w:sz w:val="20"/>
          <w:szCs w:val="20"/>
        </w:rPr>
      </w:pPr>
      <w:proofErr w:type="gramStart"/>
      <w:r>
        <w:rPr>
          <w:rFonts w:ascii="Courier New" w:hAnsi="Courier New" w:cs="Courier New"/>
          <w:sz w:val="20"/>
          <w:szCs w:val="20"/>
        </w:rPr>
        <w:t>(подпись проверяющего)          (подпись уполномоченного представителя</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представителя, гражданина)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Прилагаемые к акту документы: 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Подписи лиц, проводивших проверку: 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С актом  проверки  ознакомле</w:t>
      </w:r>
      <w:proofErr w:type="gramStart"/>
      <w:r>
        <w:rPr>
          <w:rFonts w:ascii="Courier New" w:hAnsi="Courier New" w:cs="Courier New"/>
          <w:sz w:val="20"/>
          <w:szCs w:val="20"/>
        </w:rPr>
        <w:t>н(</w:t>
      </w:r>
      <w:proofErr w:type="gramEnd"/>
      <w:r>
        <w:rPr>
          <w:rFonts w:ascii="Courier New" w:hAnsi="Courier New" w:cs="Courier New"/>
          <w:sz w:val="20"/>
          <w:szCs w:val="20"/>
        </w:rPr>
        <w:t>а),  копию  акта  со  всеми  приложениями</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получи</w:t>
      </w:r>
      <w:proofErr w:type="gramStart"/>
      <w:r>
        <w:rPr>
          <w:rFonts w:ascii="Courier New" w:hAnsi="Courier New" w:cs="Courier New"/>
          <w:sz w:val="20"/>
          <w:szCs w:val="20"/>
        </w:rPr>
        <w:t>л(</w:t>
      </w:r>
      <w:proofErr w:type="gramEnd"/>
      <w:r>
        <w:rPr>
          <w:rFonts w:ascii="Courier New" w:hAnsi="Courier New" w:cs="Courier New"/>
          <w:sz w:val="20"/>
          <w:szCs w:val="20"/>
        </w:rPr>
        <w:t>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proofErr w:type="gramStart"/>
      <w:r>
        <w:rPr>
          <w:rFonts w:ascii="Courier New" w:hAnsi="Courier New" w:cs="Courier New"/>
          <w:sz w:val="20"/>
          <w:szCs w:val="20"/>
        </w:rPr>
        <w:t>(фамилия, имя, отчество (последнее - при наличии), должность руководителя,</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иного должностного лица или уполномоченного представителя юридического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лица, индивидуального предпринимателя, его уполномоченного представителя,</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гражданина)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"___" ___________ 20__ г.</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(подпись)</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
    <w:p w:rsidR="00A120BC" w:rsidRDefault="00A120BC">
      <w:pPr>
        <w:widowControl w:val="0"/>
        <w:jc w:val="both"/>
        <w:rPr>
          <w:rFonts w:ascii="Courier New" w:hAnsi="Courier New" w:cs="Courier New"/>
          <w:sz w:val="20"/>
          <w:szCs w:val="20"/>
        </w:rPr>
      </w:pPr>
    </w:p>
    <w:p w:rsidR="00A120BC" w:rsidRDefault="0091143A">
      <w:pPr>
        <w:widowControl w:val="0"/>
        <w:jc w:val="both"/>
        <w:rPr>
          <w:rFonts w:ascii="Courier New" w:hAnsi="Courier New" w:cs="Courier New"/>
          <w:sz w:val="20"/>
          <w:szCs w:val="20"/>
        </w:rPr>
      </w:pPr>
      <w:r>
        <w:rPr>
          <w:rFonts w:ascii="Courier New" w:hAnsi="Courier New" w:cs="Courier New"/>
          <w:sz w:val="20"/>
          <w:szCs w:val="20"/>
        </w:rPr>
        <w:t>Пометка об отказе ознакомления с актом проверки: ______________________</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уполномоченного</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должностного лица</w:t>
      </w:r>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(лиц), </w:t>
      </w:r>
      <w:proofErr w:type="gramStart"/>
      <w:r>
        <w:rPr>
          <w:rFonts w:ascii="Courier New" w:hAnsi="Courier New" w:cs="Courier New"/>
          <w:sz w:val="20"/>
          <w:szCs w:val="20"/>
        </w:rPr>
        <w:t>проводившего</w:t>
      </w:r>
      <w:proofErr w:type="gramEnd"/>
    </w:p>
    <w:p w:rsidR="00A120BC" w:rsidRDefault="0091143A">
      <w:pPr>
        <w:widowControl w:val="0"/>
        <w:jc w:val="both"/>
        <w:rPr>
          <w:rFonts w:ascii="Courier New" w:hAnsi="Courier New" w:cs="Courier New"/>
          <w:sz w:val="20"/>
          <w:szCs w:val="20"/>
        </w:rPr>
      </w:pPr>
      <w:r>
        <w:rPr>
          <w:rFonts w:ascii="Courier New" w:hAnsi="Courier New" w:cs="Courier New"/>
          <w:sz w:val="20"/>
          <w:szCs w:val="20"/>
        </w:rPr>
        <w:t xml:space="preserve">                                                          проверку)</w:t>
      </w:r>
    </w:p>
    <w:sectPr w:rsidR="00A120BC" w:rsidSect="00A120BC">
      <w:headerReference w:type="default" r:id="rId21"/>
      <w:pgSz w:w="12416" w:h="16838"/>
      <w:pgMar w:top="794" w:right="800" w:bottom="680" w:left="1701" w:header="680" w:footer="0" w:gutter="0"/>
      <w:pgNumType w:fmt="none"/>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D0" w:rsidRDefault="00CC7AD0" w:rsidP="00A120BC">
      <w:r>
        <w:separator/>
      </w:r>
    </w:p>
  </w:endnote>
  <w:endnote w:type="continuationSeparator" w:id="0">
    <w:p w:rsidR="00CC7AD0" w:rsidRDefault="00CC7AD0" w:rsidP="00A12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D0" w:rsidRDefault="00CC7AD0">
      <w:pPr>
        <w:rPr>
          <w:sz w:val="12"/>
        </w:rPr>
      </w:pPr>
      <w:r>
        <w:separator/>
      </w:r>
    </w:p>
  </w:footnote>
  <w:footnote w:type="continuationSeparator" w:id="0">
    <w:p w:rsidR="00CC7AD0" w:rsidRDefault="00CC7AD0">
      <w:pPr>
        <w:rPr>
          <w:sz w:val="12"/>
        </w:rPr>
      </w:pPr>
      <w:r>
        <w:continuationSeparator/>
      </w:r>
    </w:p>
  </w:footnote>
  <w:footnote w:id="1">
    <w:p w:rsidR="0091143A" w:rsidRDefault="0091143A">
      <w:pPr>
        <w:pStyle w:val="FootnoteText"/>
      </w:pPr>
      <w:r>
        <w:rPr>
          <w:rStyle w:val="FootnoteCharacters"/>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3A" w:rsidRDefault="0091143A">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21F9"/>
    <w:multiLevelType w:val="multilevel"/>
    <w:tmpl w:val="1A64D818"/>
    <w:lvl w:ilvl="0">
      <w:start w:val="3"/>
      <w:numFmt w:val="decimal"/>
      <w:lvlText w:val="%1."/>
      <w:lvlJc w:val="left"/>
      <w:pPr>
        <w:tabs>
          <w:tab w:val="num" w:pos="0"/>
        </w:tabs>
        <w:ind w:left="675" w:hanging="675"/>
      </w:pPr>
      <w:rPr>
        <w:sz w:val="30"/>
      </w:rPr>
    </w:lvl>
    <w:lvl w:ilvl="1">
      <w:start w:val="5"/>
      <w:numFmt w:val="decimal"/>
      <w:lvlText w:val="%1.%2."/>
      <w:lvlJc w:val="left"/>
      <w:pPr>
        <w:tabs>
          <w:tab w:val="num" w:pos="0"/>
        </w:tabs>
        <w:ind w:left="1260" w:hanging="720"/>
      </w:pPr>
      <w:rPr>
        <w:sz w:val="30"/>
      </w:rPr>
    </w:lvl>
    <w:lvl w:ilvl="2">
      <w:start w:val="3"/>
      <w:numFmt w:val="decimal"/>
      <w:lvlText w:val="%1.%2.%3."/>
      <w:lvlJc w:val="left"/>
      <w:pPr>
        <w:tabs>
          <w:tab w:val="num" w:pos="0"/>
        </w:tabs>
        <w:ind w:left="1800" w:hanging="720"/>
      </w:pPr>
      <w:rPr>
        <w:sz w:val="30"/>
      </w:rPr>
    </w:lvl>
    <w:lvl w:ilvl="3">
      <w:start w:val="1"/>
      <w:numFmt w:val="decimal"/>
      <w:lvlText w:val="%1.%2.%3.%4."/>
      <w:lvlJc w:val="left"/>
      <w:pPr>
        <w:tabs>
          <w:tab w:val="num" w:pos="0"/>
        </w:tabs>
        <w:ind w:left="2700" w:hanging="1080"/>
      </w:pPr>
      <w:rPr>
        <w:sz w:val="30"/>
      </w:rPr>
    </w:lvl>
    <w:lvl w:ilvl="4">
      <w:start w:val="1"/>
      <w:numFmt w:val="decimal"/>
      <w:lvlText w:val="%1.%2.%3.%4.%5."/>
      <w:lvlJc w:val="left"/>
      <w:pPr>
        <w:tabs>
          <w:tab w:val="num" w:pos="0"/>
        </w:tabs>
        <w:ind w:left="3240" w:hanging="1080"/>
      </w:pPr>
      <w:rPr>
        <w:sz w:val="30"/>
      </w:rPr>
    </w:lvl>
    <w:lvl w:ilvl="5">
      <w:start w:val="1"/>
      <w:numFmt w:val="decimal"/>
      <w:lvlText w:val="%1.%2.%3.%4.%5.%6."/>
      <w:lvlJc w:val="left"/>
      <w:pPr>
        <w:tabs>
          <w:tab w:val="num" w:pos="0"/>
        </w:tabs>
        <w:ind w:left="4140" w:hanging="1440"/>
      </w:pPr>
      <w:rPr>
        <w:sz w:val="30"/>
      </w:rPr>
    </w:lvl>
    <w:lvl w:ilvl="6">
      <w:start w:val="1"/>
      <w:numFmt w:val="decimal"/>
      <w:lvlText w:val="%1.%2.%3.%4.%5.%6.%7."/>
      <w:lvlJc w:val="left"/>
      <w:pPr>
        <w:tabs>
          <w:tab w:val="num" w:pos="0"/>
        </w:tabs>
        <w:ind w:left="5040" w:hanging="1800"/>
      </w:pPr>
      <w:rPr>
        <w:sz w:val="30"/>
      </w:rPr>
    </w:lvl>
    <w:lvl w:ilvl="7">
      <w:start w:val="1"/>
      <w:numFmt w:val="decimal"/>
      <w:lvlText w:val="%1.%2.%3.%4.%5.%6.%7.%8."/>
      <w:lvlJc w:val="left"/>
      <w:pPr>
        <w:tabs>
          <w:tab w:val="num" w:pos="0"/>
        </w:tabs>
        <w:ind w:left="5580" w:hanging="1800"/>
      </w:pPr>
      <w:rPr>
        <w:sz w:val="30"/>
      </w:rPr>
    </w:lvl>
    <w:lvl w:ilvl="8">
      <w:start w:val="1"/>
      <w:numFmt w:val="decimal"/>
      <w:lvlText w:val="%1.%2.%3.%4.%5.%6.%7.%8.%9."/>
      <w:lvlJc w:val="left"/>
      <w:pPr>
        <w:tabs>
          <w:tab w:val="num" w:pos="0"/>
        </w:tabs>
        <w:ind w:left="6480" w:hanging="2160"/>
      </w:pPr>
      <w:rPr>
        <w:sz w:val="30"/>
      </w:rPr>
    </w:lvl>
  </w:abstractNum>
  <w:abstractNum w:abstractNumId="1">
    <w:nsid w:val="19063276"/>
    <w:multiLevelType w:val="multilevel"/>
    <w:tmpl w:val="4F7239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3E3118D9"/>
    <w:multiLevelType w:val="multilevel"/>
    <w:tmpl w:val="E9BECB7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29A36AA"/>
    <w:multiLevelType w:val="multilevel"/>
    <w:tmpl w:val="B64E7370"/>
    <w:lvl w:ilvl="0">
      <w:start w:val="3"/>
      <w:numFmt w:val="decimal"/>
      <w:lvlText w:val="%1."/>
      <w:lvlJc w:val="left"/>
      <w:pPr>
        <w:tabs>
          <w:tab w:val="num" w:pos="0"/>
        </w:tabs>
        <w:ind w:left="450" w:hanging="45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4">
    <w:nsid w:val="5C1C65CE"/>
    <w:multiLevelType w:val="multilevel"/>
    <w:tmpl w:val="CDFA68FC"/>
    <w:lvl w:ilvl="0">
      <w:start w:val="3"/>
      <w:numFmt w:val="decimal"/>
      <w:lvlText w:val="%1."/>
      <w:lvlJc w:val="left"/>
      <w:pPr>
        <w:tabs>
          <w:tab w:val="num" w:pos="0"/>
        </w:tabs>
        <w:ind w:left="675" w:hanging="675"/>
      </w:pPr>
    </w:lvl>
    <w:lvl w:ilvl="1">
      <w:start w:val="4"/>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5">
    <w:nsid w:val="5CC959A5"/>
    <w:multiLevelType w:val="multilevel"/>
    <w:tmpl w:val="D35ACD0A"/>
    <w:lvl w:ilvl="0">
      <w:start w:val="1"/>
      <w:numFmt w:val="decimal"/>
      <w:lvlText w:val="%1."/>
      <w:lvlJc w:val="left"/>
      <w:pPr>
        <w:tabs>
          <w:tab w:val="num" w:pos="0"/>
        </w:tabs>
        <w:ind w:left="900" w:hanging="900"/>
      </w:pPr>
    </w:lvl>
    <w:lvl w:ilvl="1">
      <w:start w:val="8"/>
      <w:numFmt w:val="decimal"/>
      <w:lvlText w:val="%1.%2."/>
      <w:lvlJc w:val="left"/>
      <w:pPr>
        <w:tabs>
          <w:tab w:val="num" w:pos="0"/>
        </w:tabs>
        <w:ind w:left="1020" w:hanging="900"/>
      </w:pPr>
    </w:lvl>
    <w:lvl w:ilvl="2">
      <w:start w:val="1"/>
      <w:numFmt w:val="decimal"/>
      <w:lvlText w:val="%1.%2.%3."/>
      <w:lvlJc w:val="left"/>
      <w:pPr>
        <w:tabs>
          <w:tab w:val="num" w:pos="0"/>
        </w:tabs>
        <w:ind w:left="1140" w:hanging="900"/>
      </w:pPr>
    </w:lvl>
    <w:lvl w:ilvl="3">
      <w:start w:val="5"/>
      <w:numFmt w:val="decimal"/>
      <w:lvlText w:val="%1.%2.%3.%4."/>
      <w:lvlJc w:val="left"/>
      <w:pPr>
        <w:tabs>
          <w:tab w:val="num" w:pos="0"/>
        </w:tabs>
        <w:ind w:left="1440" w:hanging="1080"/>
      </w:pPr>
    </w:lvl>
    <w:lvl w:ilvl="4">
      <w:start w:val="1"/>
      <w:numFmt w:val="decimal"/>
      <w:lvlText w:val="%1.%2.%3.%4.%5."/>
      <w:lvlJc w:val="left"/>
      <w:pPr>
        <w:tabs>
          <w:tab w:val="num" w:pos="0"/>
        </w:tabs>
        <w:ind w:left="1560" w:hanging="1080"/>
      </w:pPr>
    </w:lvl>
    <w:lvl w:ilvl="5">
      <w:start w:val="1"/>
      <w:numFmt w:val="decimal"/>
      <w:lvlText w:val="%1.%2.%3.%4.%5.%6."/>
      <w:lvlJc w:val="left"/>
      <w:pPr>
        <w:tabs>
          <w:tab w:val="num" w:pos="0"/>
        </w:tabs>
        <w:ind w:left="204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640" w:hanging="1800"/>
      </w:pPr>
    </w:lvl>
    <w:lvl w:ilvl="8">
      <w:start w:val="1"/>
      <w:numFmt w:val="decimal"/>
      <w:lvlText w:val="%1.%2.%3.%4.%5.%6.%7.%8.%9."/>
      <w:lvlJc w:val="left"/>
      <w:pPr>
        <w:tabs>
          <w:tab w:val="num" w:pos="0"/>
        </w:tabs>
        <w:ind w:left="3120" w:hanging="2160"/>
      </w:pPr>
    </w:lvl>
  </w:abstractNum>
  <w:abstractNum w:abstractNumId="6">
    <w:nsid w:val="64BD0161"/>
    <w:multiLevelType w:val="multilevel"/>
    <w:tmpl w:val="267A5A6E"/>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79761E9"/>
    <w:multiLevelType w:val="multilevel"/>
    <w:tmpl w:val="D6D2C2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7926581"/>
    <w:multiLevelType w:val="multilevel"/>
    <w:tmpl w:val="94EC8550"/>
    <w:lvl w:ilvl="0">
      <w:start w:val="1"/>
      <w:numFmt w:val="decimal"/>
      <w:lvlText w:val="%1."/>
      <w:lvlJc w:val="left"/>
      <w:pPr>
        <w:tabs>
          <w:tab w:val="num" w:pos="0"/>
        </w:tabs>
        <w:ind w:left="900" w:hanging="900"/>
      </w:pPr>
    </w:lvl>
    <w:lvl w:ilvl="1">
      <w:start w:val="8"/>
      <w:numFmt w:val="decimal"/>
      <w:lvlText w:val="%1.%2."/>
      <w:lvlJc w:val="left"/>
      <w:pPr>
        <w:tabs>
          <w:tab w:val="num" w:pos="0"/>
        </w:tabs>
        <w:ind w:left="1020" w:hanging="900"/>
      </w:pPr>
    </w:lvl>
    <w:lvl w:ilvl="2">
      <w:start w:val="1"/>
      <w:numFmt w:val="decimal"/>
      <w:lvlText w:val="%1.%2.%3."/>
      <w:lvlJc w:val="left"/>
      <w:pPr>
        <w:tabs>
          <w:tab w:val="num" w:pos="0"/>
        </w:tabs>
        <w:ind w:left="1140" w:hanging="900"/>
      </w:pPr>
    </w:lvl>
    <w:lvl w:ilvl="3">
      <w:start w:val="5"/>
      <w:numFmt w:val="decimal"/>
      <w:lvlText w:val="%1.%2.%3.%4."/>
      <w:lvlJc w:val="left"/>
      <w:pPr>
        <w:tabs>
          <w:tab w:val="num" w:pos="0"/>
        </w:tabs>
        <w:ind w:left="1440" w:hanging="1080"/>
      </w:pPr>
    </w:lvl>
    <w:lvl w:ilvl="4">
      <w:start w:val="1"/>
      <w:numFmt w:val="decimal"/>
      <w:lvlText w:val="%1.%2.%3.%4.%5."/>
      <w:lvlJc w:val="left"/>
      <w:pPr>
        <w:tabs>
          <w:tab w:val="num" w:pos="0"/>
        </w:tabs>
        <w:ind w:left="1560" w:hanging="1080"/>
      </w:pPr>
    </w:lvl>
    <w:lvl w:ilvl="5">
      <w:start w:val="1"/>
      <w:numFmt w:val="decimal"/>
      <w:lvlText w:val="%1.%2.%3.%4.%5.%6."/>
      <w:lvlJc w:val="left"/>
      <w:pPr>
        <w:tabs>
          <w:tab w:val="num" w:pos="0"/>
        </w:tabs>
        <w:ind w:left="204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640" w:hanging="1800"/>
      </w:pPr>
    </w:lvl>
    <w:lvl w:ilvl="8">
      <w:start w:val="1"/>
      <w:numFmt w:val="decimal"/>
      <w:lvlText w:val="%1.%2.%3.%4.%5.%6.%7.%8.%9."/>
      <w:lvlJc w:val="left"/>
      <w:pPr>
        <w:tabs>
          <w:tab w:val="num" w:pos="0"/>
        </w:tabs>
        <w:ind w:left="3120" w:hanging="2160"/>
      </w:pPr>
    </w:lvl>
  </w:abstractNum>
  <w:num w:numId="1">
    <w:abstractNumId w:val="5"/>
  </w:num>
  <w:num w:numId="2">
    <w:abstractNumId w:val="2"/>
  </w:num>
  <w:num w:numId="3">
    <w:abstractNumId w:val="8"/>
  </w:num>
  <w:num w:numId="4">
    <w:abstractNumId w:val="6"/>
  </w:num>
  <w:num w:numId="5">
    <w:abstractNumId w:val="3"/>
  </w:num>
  <w:num w:numId="6">
    <w:abstractNumId w:val="1"/>
  </w:num>
  <w:num w:numId="7">
    <w:abstractNumId w:val="4"/>
  </w:num>
  <w:num w:numId="8">
    <w:abstractNumId w:val="0"/>
  </w:num>
  <w:num w:numId="9">
    <w:abstractNumId w:val="7"/>
  </w:num>
  <w:num w:numId="10">
    <w:abstractNumId w:val="8"/>
    <w:lvlOverride w:ilvl="0"/>
    <w:lvlOverride w:ilvl="1"/>
    <w:lvlOverride w:ilvl="2"/>
    <w:lvlOverride w:ilvl="3">
      <w:startOverride w:val="1"/>
    </w:lvlOverride>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6"/>
    <w:lvlOverride w:ilvl="0">
      <w:startOverride w:val="1"/>
    </w:lvlOverride>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3"/>
    <w:lvlOverride w:ilvl="0"/>
    <w:lvlOverride w:ilvl="1">
      <w:startOverride w:val="1"/>
    </w:lvlOverride>
  </w:num>
  <w:num w:numId="39">
    <w:abstractNumId w:val="1"/>
    <w:lvlOverride w:ilvl="0">
      <w:startOverride w:val="1"/>
    </w:lvlOverride>
  </w:num>
  <w:num w:numId="40">
    <w:abstractNumId w:val="4"/>
    <w:lvlOverride w:ilvl="0"/>
    <w:lvlOverride w:ilvl="1"/>
    <w:lvlOverride w:ilvl="2">
      <w:startOverride w:val="1"/>
    </w:lvlOverride>
  </w:num>
  <w:num w:numId="41">
    <w:abstractNumId w:val="0"/>
    <w:lvlOverride w:ilvl="0"/>
    <w:lvlOverride w:ilvl="1"/>
    <w:lvlOverride w:ilvl="2">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A120BC"/>
    <w:rsid w:val="00304A46"/>
    <w:rsid w:val="0091143A"/>
    <w:rsid w:val="00A120BC"/>
    <w:rsid w:val="00CC7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3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785435"/>
    <w:pPr>
      <w:keepNext/>
      <w:jc w:val="center"/>
      <w:outlineLvl w:val="0"/>
    </w:pPr>
    <w:rPr>
      <w:sz w:val="28"/>
    </w:rPr>
  </w:style>
  <w:style w:type="character" w:customStyle="1" w:styleId="1">
    <w:name w:val="Заголовок 1 Знак"/>
    <w:basedOn w:val="a0"/>
    <w:link w:val="1"/>
    <w:qFormat/>
    <w:rsid w:val="00785435"/>
    <w:rPr>
      <w:rFonts w:ascii="Times New Roman" w:eastAsia="Times New Roman" w:hAnsi="Times New Roman" w:cs="Times New Roman"/>
      <w:sz w:val="28"/>
      <w:szCs w:val="24"/>
      <w:lang w:eastAsia="ru-RU"/>
    </w:rPr>
  </w:style>
  <w:style w:type="character" w:styleId="a3">
    <w:name w:val="Hyperlink"/>
    <w:semiHidden/>
    <w:unhideWhenUsed/>
    <w:rsid w:val="00785435"/>
    <w:rPr>
      <w:color w:val="0000FF"/>
      <w:u w:val="single"/>
    </w:rPr>
  </w:style>
  <w:style w:type="character" w:customStyle="1" w:styleId="a4">
    <w:name w:val="Текст сноски Знак"/>
    <w:basedOn w:val="a0"/>
    <w:semiHidden/>
    <w:qFormat/>
    <w:rsid w:val="00785435"/>
    <w:rPr>
      <w:rFonts w:ascii="Times New Roman" w:eastAsia="Times New Roman" w:hAnsi="Times New Roman" w:cs="Times New Roman"/>
      <w:sz w:val="20"/>
      <w:szCs w:val="20"/>
      <w:lang w:eastAsia="ru-RU"/>
    </w:rPr>
  </w:style>
  <w:style w:type="character" w:customStyle="1" w:styleId="FootnoteCharacters">
    <w:name w:val="Footnote Characters"/>
    <w:semiHidden/>
    <w:unhideWhenUsed/>
    <w:qFormat/>
    <w:rsid w:val="00785435"/>
    <w:rPr>
      <w:vertAlign w:val="superscript"/>
    </w:rPr>
  </w:style>
  <w:style w:type="character" w:customStyle="1" w:styleId="FootnoteAnchor">
    <w:name w:val="Footnote Anchor"/>
    <w:rsid w:val="00A120BC"/>
    <w:rPr>
      <w:vertAlign w:val="superscript"/>
    </w:rPr>
  </w:style>
  <w:style w:type="character" w:customStyle="1" w:styleId="a5">
    <w:name w:val="Без интервала Знак"/>
    <w:basedOn w:val="a0"/>
    <w:uiPriority w:val="1"/>
    <w:qFormat/>
    <w:rsid w:val="003D186C"/>
    <w:rPr>
      <w:rFonts w:eastAsiaTheme="minorEastAsia"/>
    </w:rPr>
  </w:style>
  <w:style w:type="character" w:customStyle="1" w:styleId="a6">
    <w:name w:val="Текст выноски Знак"/>
    <w:basedOn w:val="a0"/>
    <w:uiPriority w:val="99"/>
    <w:semiHidden/>
    <w:qFormat/>
    <w:rsid w:val="003D186C"/>
    <w:rPr>
      <w:rFonts w:ascii="Tahoma" w:eastAsia="Times New Roman" w:hAnsi="Tahoma" w:cs="Tahoma"/>
      <w:sz w:val="16"/>
      <w:szCs w:val="16"/>
      <w:lang w:eastAsia="ru-RU"/>
    </w:rPr>
  </w:style>
  <w:style w:type="character" w:customStyle="1" w:styleId="EndnoteAnchor">
    <w:name w:val="Endnote Anchor"/>
    <w:rsid w:val="00A120BC"/>
    <w:rPr>
      <w:vertAlign w:val="superscript"/>
    </w:rPr>
  </w:style>
  <w:style w:type="character" w:customStyle="1" w:styleId="EndnoteCharacters">
    <w:name w:val="Endnote Characters"/>
    <w:qFormat/>
    <w:rsid w:val="00A120BC"/>
  </w:style>
  <w:style w:type="paragraph" w:customStyle="1" w:styleId="Heading">
    <w:name w:val="Heading"/>
    <w:basedOn w:val="a"/>
    <w:next w:val="a7"/>
    <w:qFormat/>
    <w:rsid w:val="00A120BC"/>
    <w:pPr>
      <w:keepNext/>
      <w:spacing w:before="240" w:after="120"/>
    </w:pPr>
    <w:rPr>
      <w:rFonts w:ascii="Liberation Sans" w:eastAsia="Microsoft YaHei" w:hAnsi="Liberation Sans" w:cs="Arial"/>
      <w:sz w:val="28"/>
      <w:szCs w:val="28"/>
    </w:rPr>
  </w:style>
  <w:style w:type="paragraph" w:styleId="a7">
    <w:name w:val="Body Text"/>
    <w:basedOn w:val="a"/>
    <w:rsid w:val="00A120BC"/>
    <w:pPr>
      <w:spacing w:after="140" w:line="276" w:lineRule="auto"/>
    </w:pPr>
  </w:style>
  <w:style w:type="paragraph" w:styleId="a8">
    <w:name w:val="List"/>
    <w:basedOn w:val="a7"/>
    <w:rsid w:val="00A120BC"/>
    <w:rPr>
      <w:rFonts w:cs="Arial"/>
    </w:rPr>
  </w:style>
  <w:style w:type="paragraph" w:customStyle="1" w:styleId="Caption">
    <w:name w:val="Caption"/>
    <w:basedOn w:val="a"/>
    <w:qFormat/>
    <w:rsid w:val="00A120BC"/>
    <w:pPr>
      <w:suppressLineNumbers/>
      <w:spacing w:before="120" w:after="120"/>
    </w:pPr>
    <w:rPr>
      <w:rFonts w:cs="Arial"/>
      <w:i/>
      <w:iCs/>
    </w:rPr>
  </w:style>
  <w:style w:type="paragraph" w:customStyle="1" w:styleId="Index">
    <w:name w:val="Index"/>
    <w:basedOn w:val="a"/>
    <w:qFormat/>
    <w:rsid w:val="00A120BC"/>
    <w:pPr>
      <w:suppressLineNumbers/>
    </w:pPr>
    <w:rPr>
      <w:rFonts w:cs="Arial"/>
    </w:rPr>
  </w:style>
  <w:style w:type="paragraph" w:customStyle="1" w:styleId="FootnoteText">
    <w:name w:val="Footnote Text"/>
    <w:basedOn w:val="a"/>
    <w:semiHidden/>
    <w:unhideWhenUsed/>
    <w:rsid w:val="00785435"/>
    <w:rPr>
      <w:sz w:val="20"/>
      <w:szCs w:val="20"/>
    </w:rPr>
  </w:style>
  <w:style w:type="paragraph" w:styleId="a9">
    <w:name w:val="List Paragraph"/>
    <w:basedOn w:val="a"/>
    <w:uiPriority w:val="34"/>
    <w:qFormat/>
    <w:rsid w:val="00785435"/>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785435"/>
    <w:rPr>
      <w:rFonts w:ascii="Times New Roman" w:eastAsia="Times New Roman" w:hAnsi="Times New Roman" w:cs="Times New Roman"/>
      <w:b/>
      <w:bCs/>
      <w:sz w:val="28"/>
      <w:szCs w:val="28"/>
      <w:lang w:eastAsia="ru-RU"/>
    </w:rPr>
  </w:style>
  <w:style w:type="paragraph" w:customStyle="1" w:styleId="ConsPlusNormal">
    <w:name w:val="ConsPlusNormal"/>
    <w:qFormat/>
    <w:rsid w:val="00785435"/>
    <w:pPr>
      <w:ind w:firstLine="720"/>
    </w:pPr>
    <w:rPr>
      <w:rFonts w:ascii="Arial" w:eastAsia="Times New Roman" w:hAnsi="Arial" w:cs="Arial"/>
      <w:sz w:val="20"/>
      <w:szCs w:val="20"/>
      <w:lang w:eastAsia="ru-RU"/>
    </w:rPr>
  </w:style>
  <w:style w:type="paragraph" w:styleId="aa">
    <w:name w:val="No Spacing"/>
    <w:uiPriority w:val="1"/>
    <w:qFormat/>
    <w:rsid w:val="003D186C"/>
    <w:rPr>
      <w:rFonts w:ascii="Calibri" w:eastAsiaTheme="minorEastAsia" w:hAnsi="Calibri"/>
    </w:rPr>
  </w:style>
  <w:style w:type="paragraph" w:styleId="ab">
    <w:name w:val="Balloon Text"/>
    <w:basedOn w:val="a"/>
    <w:uiPriority w:val="99"/>
    <w:semiHidden/>
    <w:unhideWhenUsed/>
    <w:qFormat/>
    <w:rsid w:val="003D186C"/>
    <w:rPr>
      <w:rFonts w:ascii="Tahoma" w:hAnsi="Tahoma" w:cs="Tahoma"/>
      <w:sz w:val="16"/>
      <w:szCs w:val="16"/>
    </w:rPr>
  </w:style>
  <w:style w:type="paragraph" w:customStyle="1" w:styleId="HeaderandFooter">
    <w:name w:val="Header and Footer"/>
    <w:basedOn w:val="a"/>
    <w:qFormat/>
    <w:rsid w:val="00A120BC"/>
    <w:pPr>
      <w:suppressLineNumbers/>
      <w:tabs>
        <w:tab w:val="center" w:pos="4677"/>
        <w:tab w:val="right" w:pos="9355"/>
      </w:tabs>
    </w:pPr>
  </w:style>
  <w:style w:type="paragraph" w:customStyle="1" w:styleId="Header">
    <w:name w:val="Header"/>
    <w:basedOn w:val="HeaderandFooter"/>
    <w:rsid w:val="00A120BC"/>
  </w:style>
  <w:style w:type="paragraph" w:styleId="ac">
    <w:name w:val="Title"/>
    <w:basedOn w:val="Heading"/>
    <w:next w:val="a7"/>
    <w:qFormat/>
    <w:rsid w:val="00A120BC"/>
    <w:pPr>
      <w:jc w:val="center"/>
    </w:pPr>
    <w:rPr>
      <w:b/>
      <w:bCs/>
      <w:sz w:val="56"/>
      <w:szCs w:val="5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3769F00E18B1BFD89FC09EFA7BC7E17A7BC905EBC5F70259B86A8054E57A687D7998EED389FD49zBk7D" TargetMode="External"/><Relationship Id="rId13" Type="http://schemas.openxmlformats.org/officeDocument/2006/relationships/hyperlink" Target="consultantplus://offline/ref=90206996BBA84684B27A2805A34B6AD347A9BD1BD5252158D1BD85DF4596EE961BB4B3E5D8n9F1D" TargetMode="External"/><Relationship Id="rId18" Type="http://schemas.openxmlformats.org/officeDocument/2006/relationships/hyperlink" Target="consultantplus://offline/ref=CEDEBD555E2A612EBB8BA3283C2773029169EB7A75831A1D14160469p6pEB"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yperlink" Target="consultantplus://offline/ref=29BDE0209BE664498E06E8FC6E015B42FC40B25C455378B9D2D9C785BE83889DE1B33486C383C1EFuBt5D" TargetMode="External"/><Relationship Id="rId17" Type="http://schemas.openxmlformats.org/officeDocument/2006/relationships/hyperlink" Target="consultantplus://offline/ref=6D6C4550AB1D30BA58B1B24C8508C1B5EBBB0279CE60817C7AC715EE24FFBF9A064F3C3258F9CACAL9l9H" TargetMode="External"/><Relationship Id="rId2" Type="http://schemas.openxmlformats.org/officeDocument/2006/relationships/styles" Target="styles.xml"/><Relationship Id="rId16" Type="http://schemas.openxmlformats.org/officeDocument/2006/relationships/hyperlink" Target="consultantplus://offline/ref=CFA321BB6BFC87005DA923043FF33205A791EBCC3012D68EEB93526D572918A15F5966A3F169007BB6KFH" TargetMode="External"/><Relationship Id="rId20" Type="http://schemas.openxmlformats.org/officeDocument/2006/relationships/hyperlink" Target="consultantplus://offline/ref=6B7399728A43392A113C057E6385725D00CC6861CED4804D0DD2563712514D47DEBEB94A3AWDc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FBB8D74EF252B184D1B525A3D17404DD8375E8127BD971E4DB970DDC549CEF26686478C502A842pA52I" TargetMode="External"/><Relationship Id="rId5" Type="http://schemas.openxmlformats.org/officeDocument/2006/relationships/footnotes" Target="footnotes.xml"/><Relationship Id="rId15" Type="http://schemas.openxmlformats.org/officeDocument/2006/relationships/hyperlink" Target="consultantplus://offline/ref=8D195A8F0A90F3CF6B584DBF023612C03DD478DEA9CBF886993B338E3180E893ED35948C62094C36G7kDG" TargetMode="External"/><Relationship Id="rId23" Type="http://schemas.openxmlformats.org/officeDocument/2006/relationships/theme" Target="theme/theme1.xml"/><Relationship Id="rId10" Type="http://schemas.openxmlformats.org/officeDocument/2006/relationships/hyperlink" Target="consultantplus://offline/ref=18FBB8D74EF252B184D1B525A3D17404DD8375E8127BD971E4DB970DDC549CEF26686478C502A840pA52I" TargetMode="External"/><Relationship Id="rId19" Type="http://schemas.openxmlformats.org/officeDocument/2006/relationships/hyperlink" Target="consultantplus://offline/ref=CEDEBD555E2A612EBB8BA3283C2773029968E374738A47171C4F086B69E63E0E510B04308D29FDA3pBp9B" TargetMode="External"/><Relationship Id="rId4" Type="http://schemas.openxmlformats.org/officeDocument/2006/relationships/webSettings" Target="webSettings.xml"/><Relationship Id="rId9" Type="http://schemas.openxmlformats.org/officeDocument/2006/relationships/hyperlink" Target="consultantplus://offline/ref=18FBB8D74EF252B184D1B525A3D17404DD8072EE137FD971E4DB970DDC549CEF26686478C502A940pA5CI" TargetMode="External"/><Relationship Id="rId14" Type="http://schemas.openxmlformats.org/officeDocument/2006/relationships/hyperlink" Target="consultantplus://offline/main?base=LAW;n=102417;fld=134;dst=1000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15559</Words>
  <Characters>88689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В.Н. Летников</dc:creator>
  <dc:description/>
  <cp:lastModifiedBy>Пользователь Windows</cp:lastModifiedBy>
  <cp:revision>13</cp:revision>
  <cp:lastPrinted>2021-06-24T08:20:00Z</cp:lastPrinted>
  <dcterms:created xsi:type="dcterms:W3CDTF">2021-06-09T20:56:00Z</dcterms:created>
  <dcterms:modified xsi:type="dcterms:W3CDTF">2021-06-24T08:55:00Z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